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4A48" w14:textId="60EA0E7C" w:rsidR="00FA1506" w:rsidRPr="006F50E1" w:rsidRDefault="00FA1506" w:rsidP="00080B1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Roboto" w:hAnsi="Roboto"/>
          <w:b/>
          <w:bCs/>
          <w:color w:val="720C20"/>
          <w:szCs w:val="20"/>
        </w:rPr>
      </w:pPr>
      <w:r w:rsidRPr="006F50E1">
        <w:rPr>
          <w:rFonts w:ascii="Roboto" w:hAnsi="Roboto"/>
          <w:b/>
          <w:bCs/>
          <w:color w:val="720C20"/>
          <w:szCs w:val="20"/>
        </w:rPr>
        <w:t>Présentation générale</w:t>
      </w:r>
    </w:p>
    <w:p w14:paraId="29E862B5" w14:textId="2017B83D" w:rsidR="00F279D6" w:rsidRPr="006F50E1" w:rsidRDefault="00FA1506" w:rsidP="00B6226F">
      <w:pPr>
        <w:spacing w:after="0" w:line="240" w:lineRule="auto"/>
        <w:jc w:val="both"/>
        <w:rPr>
          <w:rFonts w:ascii="Roboto" w:hAnsi="Roboto"/>
          <w:sz w:val="16"/>
          <w:szCs w:val="20"/>
        </w:rPr>
      </w:pPr>
      <w:r w:rsidRPr="006F50E1">
        <w:rPr>
          <w:rFonts w:ascii="Roboto" w:hAnsi="Roboto"/>
          <w:sz w:val="16"/>
          <w:szCs w:val="20"/>
        </w:rPr>
        <w:t xml:space="preserve">• </w:t>
      </w:r>
      <w:r w:rsidR="00E80C15" w:rsidRPr="006F50E1">
        <w:rPr>
          <w:rFonts w:ascii="Roboto" w:hAnsi="Roboto"/>
          <w:sz w:val="16"/>
          <w:szCs w:val="20"/>
        </w:rPr>
        <w:t>Certificat d'</w:t>
      </w:r>
      <w:r w:rsidR="00F279D6" w:rsidRPr="006F50E1">
        <w:rPr>
          <w:rFonts w:ascii="Roboto" w:hAnsi="Roboto"/>
          <w:sz w:val="16"/>
          <w:szCs w:val="20"/>
        </w:rPr>
        <w:t>A</w:t>
      </w:r>
      <w:r w:rsidR="00E80C15" w:rsidRPr="006F50E1">
        <w:rPr>
          <w:rFonts w:ascii="Roboto" w:hAnsi="Roboto"/>
          <w:sz w:val="16"/>
          <w:szCs w:val="20"/>
        </w:rPr>
        <w:t xml:space="preserve">ptitude </w:t>
      </w:r>
      <w:r w:rsidR="00F279D6" w:rsidRPr="006F50E1">
        <w:rPr>
          <w:rFonts w:ascii="Roboto" w:hAnsi="Roboto"/>
          <w:sz w:val="16"/>
          <w:szCs w:val="20"/>
        </w:rPr>
        <w:t>P</w:t>
      </w:r>
      <w:r w:rsidR="00E80C15" w:rsidRPr="006F50E1">
        <w:rPr>
          <w:rFonts w:ascii="Roboto" w:hAnsi="Roboto"/>
          <w:sz w:val="16"/>
          <w:szCs w:val="20"/>
        </w:rPr>
        <w:t>rofessionnelle</w:t>
      </w:r>
      <w:r w:rsidR="006F50E1">
        <w:rPr>
          <w:rFonts w:ascii="Roboto" w:hAnsi="Roboto"/>
          <w:sz w:val="16"/>
          <w:szCs w:val="20"/>
        </w:rPr>
        <w:t xml:space="preserve"> d</w:t>
      </w:r>
      <w:r w:rsidR="00E80C15" w:rsidRPr="006F50E1">
        <w:rPr>
          <w:rFonts w:ascii="Roboto" w:hAnsi="Roboto"/>
          <w:sz w:val="16"/>
          <w:szCs w:val="20"/>
        </w:rPr>
        <w:t xml:space="preserve">u </w:t>
      </w:r>
      <w:proofErr w:type="gramStart"/>
      <w:r w:rsidR="00B53415">
        <w:rPr>
          <w:rFonts w:ascii="Roboto" w:hAnsi="Roboto"/>
          <w:sz w:val="16"/>
          <w:szCs w:val="20"/>
        </w:rPr>
        <w:t>M</w:t>
      </w:r>
      <w:r w:rsidR="006F50E1" w:rsidRPr="006F50E1">
        <w:rPr>
          <w:rFonts w:ascii="Roboto" w:hAnsi="Roboto"/>
          <w:sz w:val="16"/>
          <w:szCs w:val="20"/>
        </w:rPr>
        <w:t>inistère de l’Agriculture</w:t>
      </w:r>
      <w:proofErr w:type="gramEnd"/>
      <w:r w:rsidR="00E80C15" w:rsidRPr="006F50E1">
        <w:rPr>
          <w:rFonts w:ascii="Roboto" w:hAnsi="Roboto"/>
          <w:sz w:val="16"/>
          <w:szCs w:val="20"/>
        </w:rPr>
        <w:t xml:space="preserve"> de niveau 3</w:t>
      </w:r>
      <w:r w:rsidR="00F279D6" w:rsidRPr="006F50E1">
        <w:rPr>
          <w:rFonts w:ascii="Roboto" w:hAnsi="Roboto"/>
          <w:sz w:val="16"/>
          <w:szCs w:val="20"/>
        </w:rPr>
        <w:t>.</w:t>
      </w:r>
    </w:p>
    <w:p w14:paraId="5A870E28" w14:textId="77777777" w:rsidR="006B6648" w:rsidRPr="002C321B" w:rsidRDefault="006B6648" w:rsidP="00C927FE">
      <w:pPr>
        <w:spacing w:after="0" w:line="240" w:lineRule="auto"/>
        <w:jc w:val="both"/>
        <w:rPr>
          <w:rFonts w:ascii="Roboto" w:hAnsi="Roboto"/>
          <w:sz w:val="16"/>
          <w:szCs w:val="16"/>
        </w:rPr>
      </w:pPr>
    </w:p>
    <w:p w14:paraId="0A370D05" w14:textId="40EAB440" w:rsidR="006B6648" w:rsidRPr="006F50E1" w:rsidRDefault="006B6648" w:rsidP="006B664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Roboto" w:hAnsi="Roboto"/>
          <w:b/>
          <w:bCs/>
          <w:color w:val="720C20"/>
          <w:sz w:val="18"/>
          <w:szCs w:val="20"/>
        </w:rPr>
      </w:pPr>
      <w:r w:rsidRPr="006F50E1">
        <w:rPr>
          <w:rFonts w:ascii="Roboto" w:hAnsi="Roboto"/>
          <w:b/>
          <w:bCs/>
          <w:color w:val="720C20"/>
          <w:szCs w:val="20"/>
        </w:rPr>
        <w:t>Prérequis</w:t>
      </w:r>
    </w:p>
    <w:p w14:paraId="7CFB2F49" w14:textId="616D451C" w:rsidR="0045051A" w:rsidRPr="006F50E1" w:rsidRDefault="006B6648" w:rsidP="006B6648">
      <w:pPr>
        <w:spacing w:after="0" w:line="240" w:lineRule="auto"/>
        <w:jc w:val="both"/>
        <w:rPr>
          <w:rFonts w:ascii="Roboto" w:hAnsi="Roboto"/>
          <w:sz w:val="16"/>
          <w:szCs w:val="20"/>
        </w:rPr>
      </w:pPr>
      <w:r w:rsidRPr="006F50E1">
        <w:rPr>
          <w:rFonts w:ascii="Roboto" w:hAnsi="Roboto"/>
          <w:sz w:val="16"/>
          <w:szCs w:val="20"/>
        </w:rPr>
        <w:t xml:space="preserve">• </w:t>
      </w:r>
      <w:r w:rsidR="0045051A" w:rsidRPr="006F50E1">
        <w:rPr>
          <w:rFonts w:ascii="Roboto" w:hAnsi="Roboto"/>
          <w:sz w:val="16"/>
          <w:szCs w:val="20"/>
        </w:rPr>
        <w:t>Après une 3</w:t>
      </w:r>
      <w:r w:rsidR="0045051A" w:rsidRPr="006F50E1">
        <w:rPr>
          <w:rFonts w:ascii="Roboto" w:hAnsi="Roboto"/>
          <w:sz w:val="16"/>
          <w:szCs w:val="20"/>
          <w:vertAlign w:val="superscript"/>
        </w:rPr>
        <w:t>ème</w:t>
      </w:r>
      <w:r w:rsidR="0045051A" w:rsidRPr="006F50E1">
        <w:rPr>
          <w:rFonts w:ascii="Roboto" w:hAnsi="Roboto"/>
          <w:sz w:val="16"/>
          <w:szCs w:val="20"/>
        </w:rPr>
        <w:t xml:space="preserve"> générale, </w:t>
      </w:r>
      <w:r w:rsidR="00E82E92" w:rsidRPr="006F50E1">
        <w:rPr>
          <w:rFonts w:ascii="Roboto" w:hAnsi="Roboto"/>
          <w:sz w:val="16"/>
          <w:szCs w:val="20"/>
        </w:rPr>
        <w:t>professionnelle</w:t>
      </w:r>
      <w:r w:rsidR="00E82E92">
        <w:rPr>
          <w:rFonts w:ascii="Roboto" w:hAnsi="Roboto"/>
          <w:sz w:val="16"/>
          <w:szCs w:val="20"/>
        </w:rPr>
        <w:t xml:space="preserve">, </w:t>
      </w:r>
      <w:r w:rsidR="0045051A" w:rsidRPr="006F50E1">
        <w:rPr>
          <w:rFonts w:ascii="Roboto" w:hAnsi="Roboto"/>
          <w:sz w:val="16"/>
          <w:szCs w:val="20"/>
        </w:rPr>
        <w:t>SEGPA</w:t>
      </w:r>
      <w:r w:rsidR="00E82E92">
        <w:rPr>
          <w:rFonts w:ascii="Roboto" w:hAnsi="Roboto"/>
          <w:sz w:val="16"/>
          <w:szCs w:val="20"/>
        </w:rPr>
        <w:t xml:space="preserve"> ou ULIS.</w:t>
      </w:r>
    </w:p>
    <w:p w14:paraId="4B5205BF" w14:textId="51EA56D3" w:rsidR="006B6648" w:rsidRPr="006F50E1" w:rsidRDefault="006B6648" w:rsidP="006B6648">
      <w:pPr>
        <w:spacing w:after="0" w:line="240" w:lineRule="auto"/>
        <w:jc w:val="both"/>
        <w:rPr>
          <w:rFonts w:ascii="Roboto" w:hAnsi="Roboto"/>
          <w:sz w:val="16"/>
          <w:szCs w:val="20"/>
        </w:rPr>
      </w:pPr>
      <w:r w:rsidRPr="006F50E1">
        <w:rPr>
          <w:rFonts w:ascii="Roboto" w:hAnsi="Roboto"/>
          <w:sz w:val="16"/>
          <w:szCs w:val="20"/>
        </w:rPr>
        <w:t xml:space="preserve">• </w:t>
      </w:r>
      <w:r w:rsidR="0045051A" w:rsidRPr="006F50E1">
        <w:rPr>
          <w:rFonts w:ascii="Roboto" w:hAnsi="Roboto"/>
          <w:sz w:val="16"/>
          <w:szCs w:val="20"/>
        </w:rPr>
        <w:t>Après un autre CAP</w:t>
      </w:r>
      <w:r w:rsidR="00E80C15" w:rsidRPr="006F50E1">
        <w:rPr>
          <w:rFonts w:ascii="Roboto" w:hAnsi="Roboto"/>
          <w:sz w:val="16"/>
          <w:szCs w:val="20"/>
        </w:rPr>
        <w:t>(</w:t>
      </w:r>
      <w:r w:rsidR="0045051A" w:rsidRPr="006F50E1">
        <w:rPr>
          <w:rFonts w:ascii="Roboto" w:hAnsi="Roboto"/>
          <w:sz w:val="16"/>
          <w:szCs w:val="20"/>
        </w:rPr>
        <w:t>a</w:t>
      </w:r>
      <w:r w:rsidR="00E80C15" w:rsidRPr="006F50E1">
        <w:rPr>
          <w:rFonts w:ascii="Roboto" w:hAnsi="Roboto"/>
          <w:sz w:val="16"/>
          <w:szCs w:val="20"/>
        </w:rPr>
        <w:t>)</w:t>
      </w:r>
      <w:r w:rsidR="00154AA8" w:rsidRPr="006F50E1">
        <w:rPr>
          <w:rFonts w:ascii="Roboto" w:hAnsi="Roboto"/>
          <w:sz w:val="16"/>
          <w:szCs w:val="20"/>
        </w:rPr>
        <w:t>.</w:t>
      </w:r>
    </w:p>
    <w:p w14:paraId="24B33E8A" w14:textId="767F1792" w:rsidR="006B6648" w:rsidRPr="006F50E1" w:rsidRDefault="006B6648" w:rsidP="006B6648">
      <w:pPr>
        <w:spacing w:after="0" w:line="240" w:lineRule="auto"/>
        <w:jc w:val="both"/>
        <w:rPr>
          <w:rFonts w:ascii="Roboto" w:hAnsi="Roboto"/>
          <w:sz w:val="16"/>
          <w:szCs w:val="20"/>
        </w:rPr>
      </w:pPr>
      <w:r w:rsidRPr="006F50E1">
        <w:rPr>
          <w:rFonts w:ascii="Roboto" w:hAnsi="Roboto"/>
          <w:sz w:val="16"/>
          <w:szCs w:val="20"/>
        </w:rPr>
        <w:t xml:space="preserve">• </w:t>
      </w:r>
      <w:r w:rsidR="0045051A" w:rsidRPr="006F50E1">
        <w:rPr>
          <w:rFonts w:ascii="Roboto" w:hAnsi="Roboto"/>
          <w:sz w:val="16"/>
          <w:szCs w:val="20"/>
        </w:rPr>
        <w:t>Sur entretien de motivation avec le jeune et la famille.</w:t>
      </w:r>
    </w:p>
    <w:p w14:paraId="0B72F8EC" w14:textId="77777777" w:rsidR="006B6648" w:rsidRPr="002C321B" w:rsidRDefault="006B6648" w:rsidP="00C927FE">
      <w:pPr>
        <w:spacing w:after="0" w:line="240" w:lineRule="auto"/>
        <w:jc w:val="both"/>
        <w:rPr>
          <w:rFonts w:ascii="Roboto" w:hAnsi="Roboto"/>
          <w:sz w:val="16"/>
          <w:szCs w:val="16"/>
        </w:rPr>
      </w:pPr>
    </w:p>
    <w:p w14:paraId="54C41F78" w14:textId="77777777" w:rsidR="006B6648" w:rsidRPr="006F50E1" w:rsidRDefault="006B6648" w:rsidP="006B6648">
      <w:pPr>
        <w:pStyle w:val="Paragraphedeliste"/>
        <w:numPr>
          <w:ilvl w:val="0"/>
          <w:numId w:val="2"/>
        </w:numPr>
        <w:spacing w:after="0" w:line="240" w:lineRule="auto"/>
        <w:rPr>
          <w:rFonts w:ascii="Roboto" w:hAnsi="Roboto"/>
          <w:b/>
          <w:bCs/>
        </w:rPr>
      </w:pPr>
      <w:r w:rsidRPr="006F50E1">
        <w:rPr>
          <w:rFonts w:ascii="Roboto" w:hAnsi="Roboto"/>
          <w:b/>
          <w:bCs/>
          <w:color w:val="720C20"/>
        </w:rPr>
        <w:t>Objectifs</w:t>
      </w:r>
    </w:p>
    <w:p w14:paraId="02F81F1B" w14:textId="4A3EB19B" w:rsidR="00C927FE" w:rsidRPr="006F50E1" w:rsidRDefault="00B6226F" w:rsidP="00C927FE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 xml:space="preserve">• Acquérir </w:t>
      </w:r>
      <w:r w:rsidR="00347F28" w:rsidRPr="006F50E1">
        <w:rPr>
          <w:rFonts w:ascii="Roboto" w:hAnsi="Roboto"/>
          <w:sz w:val="16"/>
        </w:rPr>
        <w:t xml:space="preserve">des </w:t>
      </w:r>
      <w:r w:rsidRPr="006F50E1">
        <w:rPr>
          <w:rFonts w:ascii="Roboto" w:hAnsi="Roboto"/>
          <w:sz w:val="16"/>
        </w:rPr>
        <w:t>compétence</w:t>
      </w:r>
      <w:r w:rsidR="00347F28" w:rsidRPr="006F50E1">
        <w:rPr>
          <w:rFonts w:ascii="Roboto" w:hAnsi="Roboto"/>
          <w:sz w:val="16"/>
        </w:rPr>
        <w:t>s techniques et</w:t>
      </w:r>
      <w:r w:rsidRPr="006F50E1">
        <w:rPr>
          <w:rFonts w:ascii="Roboto" w:hAnsi="Roboto"/>
          <w:sz w:val="16"/>
        </w:rPr>
        <w:t xml:space="preserve"> professionnelle</w:t>
      </w:r>
      <w:r w:rsidR="00347F28" w:rsidRPr="006F50E1">
        <w:rPr>
          <w:rFonts w:ascii="Roboto" w:hAnsi="Roboto"/>
          <w:sz w:val="16"/>
        </w:rPr>
        <w:t xml:space="preserve">s dans le domaine de la production végétale, </w:t>
      </w:r>
      <w:r w:rsidR="00C22269" w:rsidRPr="006F50E1">
        <w:rPr>
          <w:rFonts w:ascii="Roboto" w:hAnsi="Roboto"/>
          <w:sz w:val="16"/>
        </w:rPr>
        <w:t>d</w:t>
      </w:r>
      <w:r w:rsidR="00347F28" w:rsidRPr="006F50E1">
        <w:rPr>
          <w:rFonts w:ascii="Roboto" w:hAnsi="Roboto"/>
          <w:sz w:val="16"/>
        </w:rPr>
        <w:t>e</w:t>
      </w:r>
      <w:r w:rsidR="00B53415">
        <w:rPr>
          <w:rFonts w:ascii="Roboto" w:hAnsi="Roboto"/>
          <w:sz w:val="16"/>
        </w:rPr>
        <w:t xml:space="preserve"> la</w:t>
      </w:r>
      <w:r w:rsidR="00347F28" w:rsidRPr="006F50E1">
        <w:rPr>
          <w:rFonts w:ascii="Roboto" w:hAnsi="Roboto"/>
          <w:sz w:val="16"/>
        </w:rPr>
        <w:t xml:space="preserve"> grande culture.</w:t>
      </w:r>
      <w:r w:rsidRPr="006F50E1">
        <w:rPr>
          <w:rFonts w:ascii="Roboto" w:hAnsi="Roboto"/>
          <w:sz w:val="16"/>
        </w:rPr>
        <w:t xml:space="preserve"> </w:t>
      </w:r>
    </w:p>
    <w:p w14:paraId="730EACCB" w14:textId="77777777" w:rsidR="007713A8" w:rsidRPr="002C321B" w:rsidRDefault="007713A8" w:rsidP="00C927FE">
      <w:pPr>
        <w:spacing w:after="0" w:line="240" w:lineRule="auto"/>
        <w:jc w:val="both"/>
        <w:rPr>
          <w:rFonts w:ascii="Roboto" w:hAnsi="Roboto"/>
          <w:sz w:val="16"/>
          <w:szCs w:val="16"/>
        </w:rPr>
      </w:pPr>
    </w:p>
    <w:p w14:paraId="1507EAA6" w14:textId="1CA7A8B2" w:rsidR="00C927FE" w:rsidRPr="006F50E1" w:rsidRDefault="007713A8" w:rsidP="006573B4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Roboto" w:hAnsi="Roboto"/>
          <w:b/>
          <w:bCs/>
          <w:color w:val="720C20"/>
          <w:szCs w:val="20"/>
        </w:rPr>
      </w:pPr>
      <w:r w:rsidRPr="006F50E1">
        <w:rPr>
          <w:rFonts w:ascii="Roboto" w:hAnsi="Roboto"/>
          <w:b/>
          <w:bCs/>
          <w:color w:val="720C20"/>
          <w:szCs w:val="20"/>
        </w:rPr>
        <w:t xml:space="preserve">Modalités </w:t>
      </w:r>
      <w:r w:rsidR="00E22501">
        <w:rPr>
          <w:rFonts w:ascii="Roboto" w:hAnsi="Roboto"/>
          <w:b/>
          <w:bCs/>
          <w:color w:val="720C20"/>
          <w:szCs w:val="20"/>
        </w:rPr>
        <w:t xml:space="preserve">/ </w:t>
      </w:r>
      <w:r w:rsidR="00C927FE" w:rsidRPr="006F50E1">
        <w:rPr>
          <w:rFonts w:ascii="Roboto" w:hAnsi="Roboto"/>
          <w:b/>
          <w:bCs/>
          <w:color w:val="720C20"/>
          <w:szCs w:val="20"/>
        </w:rPr>
        <w:t>Délais d’accès</w:t>
      </w:r>
    </w:p>
    <w:p w14:paraId="6BC1A25E" w14:textId="088BD98C" w:rsidR="007713A8" w:rsidRDefault="009301AD" w:rsidP="00C927FE">
      <w:pPr>
        <w:spacing w:after="0" w:line="240" w:lineRule="auto"/>
        <w:jc w:val="both"/>
        <w:rPr>
          <w:rFonts w:ascii="Roboto" w:hAnsi="Roboto"/>
          <w:sz w:val="16"/>
          <w:szCs w:val="20"/>
        </w:rPr>
      </w:pPr>
      <w:r>
        <w:rPr>
          <w:rFonts w:ascii="Roboto" w:hAnsi="Roboto"/>
          <w:sz w:val="16"/>
          <w:szCs w:val="20"/>
        </w:rPr>
        <w:t xml:space="preserve">- </w:t>
      </w:r>
      <w:r w:rsidR="007713A8" w:rsidRPr="006F50E1">
        <w:rPr>
          <w:rFonts w:ascii="Roboto" w:hAnsi="Roboto"/>
          <w:sz w:val="16"/>
          <w:szCs w:val="20"/>
        </w:rPr>
        <w:t>Entrée permanente tout au long de l’année, nous consulter.</w:t>
      </w:r>
    </w:p>
    <w:p w14:paraId="71281822" w14:textId="3FECC37B" w:rsidR="009301AD" w:rsidRPr="006F50E1" w:rsidRDefault="009301AD" w:rsidP="00C927FE">
      <w:pPr>
        <w:spacing w:after="0" w:line="240" w:lineRule="auto"/>
        <w:jc w:val="both"/>
        <w:rPr>
          <w:rFonts w:ascii="Roboto" w:hAnsi="Roboto"/>
          <w:sz w:val="16"/>
          <w:szCs w:val="20"/>
        </w:rPr>
      </w:pPr>
      <w:r>
        <w:rPr>
          <w:rFonts w:ascii="Roboto" w:hAnsi="Roboto"/>
          <w:sz w:val="16"/>
          <w:szCs w:val="20"/>
        </w:rPr>
        <w:t>- Dossier de candidature à remettre à la MFR avec les pièces justificatives demandées pour l’inscription.</w:t>
      </w:r>
    </w:p>
    <w:p w14:paraId="7E7ED599" w14:textId="77777777" w:rsidR="00E97979" w:rsidRPr="002C321B" w:rsidRDefault="00E97979" w:rsidP="00C927FE">
      <w:pPr>
        <w:spacing w:after="0" w:line="240" w:lineRule="auto"/>
        <w:jc w:val="both"/>
        <w:rPr>
          <w:rFonts w:ascii="Roboto" w:hAnsi="Roboto"/>
          <w:sz w:val="16"/>
          <w:szCs w:val="16"/>
        </w:rPr>
      </w:pPr>
    </w:p>
    <w:p w14:paraId="62D54CAF" w14:textId="2DA3440F" w:rsidR="006573B4" w:rsidRPr="006F50E1" w:rsidRDefault="006573B4" w:rsidP="006573B4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Roboto" w:hAnsi="Roboto"/>
          <w:b/>
          <w:bCs/>
          <w:color w:val="720C20"/>
          <w:sz w:val="24"/>
          <w:szCs w:val="20"/>
        </w:rPr>
      </w:pPr>
      <w:r w:rsidRPr="006F50E1">
        <w:rPr>
          <w:rFonts w:ascii="Roboto" w:hAnsi="Roboto"/>
          <w:b/>
          <w:bCs/>
          <w:color w:val="720C20"/>
          <w:szCs w:val="20"/>
        </w:rPr>
        <w:t>Tarifs</w:t>
      </w:r>
    </w:p>
    <w:p w14:paraId="2BEBCA64" w14:textId="77777777" w:rsidR="006573B4" w:rsidRPr="006F50E1" w:rsidRDefault="006573B4" w:rsidP="006573B4">
      <w:pPr>
        <w:spacing w:after="0" w:line="240" w:lineRule="auto"/>
        <w:jc w:val="both"/>
        <w:rPr>
          <w:rFonts w:ascii="Roboto" w:hAnsi="Roboto"/>
          <w:sz w:val="16"/>
          <w:szCs w:val="20"/>
        </w:rPr>
      </w:pPr>
      <w:r w:rsidRPr="006F50E1">
        <w:rPr>
          <w:rFonts w:ascii="Roboto" w:hAnsi="Roboto"/>
          <w:sz w:val="16"/>
          <w:szCs w:val="20"/>
        </w:rPr>
        <w:t>Formation gratuite – Frais liés à la vie résidentielle, nous consulter.</w:t>
      </w:r>
    </w:p>
    <w:p w14:paraId="0FC018A0" w14:textId="490CECC7" w:rsidR="00E97979" w:rsidRPr="002C321B" w:rsidRDefault="00E97979" w:rsidP="00C927FE">
      <w:pPr>
        <w:spacing w:after="0" w:line="240" w:lineRule="auto"/>
        <w:jc w:val="both"/>
        <w:rPr>
          <w:rFonts w:ascii="Roboto" w:hAnsi="Roboto"/>
          <w:sz w:val="16"/>
          <w:szCs w:val="16"/>
        </w:rPr>
      </w:pPr>
    </w:p>
    <w:p w14:paraId="577D71BD" w14:textId="77777777" w:rsidR="006573B4" w:rsidRPr="006F50E1" w:rsidRDefault="006573B4" w:rsidP="006573B4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Roboto" w:hAnsi="Roboto"/>
          <w:b/>
          <w:bCs/>
          <w:color w:val="720C20"/>
          <w:szCs w:val="20"/>
        </w:rPr>
      </w:pPr>
      <w:r w:rsidRPr="006F50E1">
        <w:rPr>
          <w:rFonts w:ascii="Roboto" w:hAnsi="Roboto"/>
          <w:b/>
          <w:bCs/>
          <w:color w:val="720C20"/>
          <w:szCs w:val="20"/>
        </w:rPr>
        <w:t>Accessibilité handicap</w:t>
      </w:r>
    </w:p>
    <w:p w14:paraId="028141AC" w14:textId="0E93F466" w:rsidR="006573B4" w:rsidRPr="006F50E1" w:rsidRDefault="006573B4" w:rsidP="006573B4">
      <w:pPr>
        <w:spacing w:after="0" w:line="240" w:lineRule="auto"/>
        <w:jc w:val="both"/>
        <w:rPr>
          <w:rFonts w:ascii="Roboto" w:hAnsi="Roboto"/>
          <w:sz w:val="16"/>
          <w:szCs w:val="20"/>
        </w:rPr>
      </w:pPr>
      <w:r w:rsidRPr="006F50E1">
        <w:rPr>
          <w:rFonts w:ascii="Roboto" w:hAnsi="Roboto"/>
          <w:sz w:val="16"/>
          <w:szCs w:val="20"/>
        </w:rPr>
        <w:t>• Bâtiment aux normes d’accessibilités aux personnes à mobilité réduite.</w:t>
      </w:r>
    </w:p>
    <w:p w14:paraId="33C10714" w14:textId="011F49AA" w:rsidR="006573B4" w:rsidRPr="006F50E1" w:rsidRDefault="006573B4" w:rsidP="006573B4">
      <w:pPr>
        <w:spacing w:after="0" w:line="240" w:lineRule="auto"/>
        <w:jc w:val="both"/>
        <w:rPr>
          <w:rFonts w:ascii="Roboto" w:hAnsi="Roboto"/>
          <w:sz w:val="16"/>
          <w:szCs w:val="20"/>
        </w:rPr>
      </w:pPr>
      <w:r w:rsidRPr="006F50E1">
        <w:rPr>
          <w:rFonts w:ascii="Roboto" w:hAnsi="Roboto"/>
          <w:sz w:val="16"/>
          <w:szCs w:val="20"/>
        </w:rPr>
        <w:t>• Accessibilité à la formation : Nous consulter pour étudier avec notre référent handicap la faisabilité selon le handicap.</w:t>
      </w:r>
    </w:p>
    <w:p w14:paraId="0F394876" w14:textId="0C0E249E" w:rsidR="00D10B2B" w:rsidRPr="002C321B" w:rsidRDefault="00D10B2B" w:rsidP="00530CBA">
      <w:pPr>
        <w:spacing w:after="0" w:line="240" w:lineRule="auto"/>
        <w:jc w:val="both"/>
        <w:rPr>
          <w:rFonts w:ascii="Roboto" w:hAnsi="Roboto"/>
          <w:sz w:val="16"/>
          <w:szCs w:val="16"/>
        </w:rPr>
      </w:pPr>
    </w:p>
    <w:p w14:paraId="7F291F9E" w14:textId="3B703814" w:rsidR="00FF27BD" w:rsidRPr="007F2717" w:rsidRDefault="00B44733" w:rsidP="007F271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Roboto" w:hAnsi="Roboto"/>
          <w:b/>
          <w:bCs/>
          <w:color w:val="720C20"/>
        </w:rPr>
      </w:pPr>
      <w:r w:rsidRPr="006F50E1">
        <w:rPr>
          <w:rFonts w:ascii="Roboto" w:hAnsi="Roboto"/>
          <w:b/>
          <w:bCs/>
          <w:color w:val="720C20"/>
        </w:rPr>
        <w:t>Suites de parcours et Débouchés</w:t>
      </w:r>
    </w:p>
    <w:p w14:paraId="6FE4EBB6" w14:textId="5E27B89F" w:rsidR="00B44733" w:rsidRPr="006F50E1" w:rsidRDefault="00565B71" w:rsidP="00530CBA">
      <w:pPr>
        <w:spacing w:after="0" w:line="240" w:lineRule="auto"/>
        <w:jc w:val="both"/>
        <w:rPr>
          <w:rFonts w:ascii="Roboto" w:hAnsi="Roboto"/>
          <w:sz w:val="16"/>
          <w:u w:val="single"/>
        </w:rPr>
      </w:pPr>
      <w:r w:rsidRPr="006F50E1">
        <w:rPr>
          <w:rFonts w:ascii="Roboto" w:hAnsi="Roboto"/>
          <w:sz w:val="16"/>
          <w:u w:val="single"/>
        </w:rPr>
        <w:t>Poursuites d’études</w:t>
      </w:r>
      <w:r w:rsidRPr="006F50E1">
        <w:rPr>
          <w:rFonts w:ascii="Roboto" w:hAnsi="Roboto"/>
          <w:sz w:val="16"/>
        </w:rPr>
        <w:t> :</w:t>
      </w:r>
    </w:p>
    <w:p w14:paraId="3C33A9BE" w14:textId="4E1E318F" w:rsidR="0051252C" w:rsidRPr="006F50E1" w:rsidRDefault="0051252C" w:rsidP="00991AA1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 xml:space="preserve">• </w:t>
      </w:r>
      <w:r w:rsidR="00FF27BD" w:rsidRPr="006F50E1">
        <w:rPr>
          <w:rFonts w:ascii="Roboto" w:hAnsi="Roboto"/>
          <w:sz w:val="16"/>
        </w:rPr>
        <w:t>Autre CAP en 1 an</w:t>
      </w:r>
      <w:r w:rsidR="00A868F2">
        <w:rPr>
          <w:rFonts w:ascii="Roboto" w:hAnsi="Roboto"/>
          <w:sz w:val="16"/>
        </w:rPr>
        <w:t>.</w:t>
      </w:r>
    </w:p>
    <w:p w14:paraId="39961003" w14:textId="3B2FC7A3" w:rsidR="00FF27BD" w:rsidRPr="006F50E1" w:rsidRDefault="0051252C" w:rsidP="00991AA1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 xml:space="preserve">• BAC Pro CGEA </w:t>
      </w:r>
      <w:r w:rsidR="00A25582" w:rsidRPr="006F50E1">
        <w:rPr>
          <w:rFonts w:ascii="Roboto" w:hAnsi="Roboto"/>
          <w:sz w:val="16"/>
        </w:rPr>
        <w:t>(</w:t>
      </w:r>
      <w:r w:rsidRPr="006F50E1">
        <w:rPr>
          <w:rFonts w:ascii="Roboto" w:hAnsi="Roboto"/>
          <w:sz w:val="16"/>
        </w:rPr>
        <w:t>Conduite et Gestion d’une Entreprise Agricole</w:t>
      </w:r>
      <w:r w:rsidR="00A25582" w:rsidRPr="006F50E1">
        <w:rPr>
          <w:rFonts w:ascii="Roboto" w:hAnsi="Roboto"/>
          <w:sz w:val="16"/>
        </w:rPr>
        <w:t>)</w:t>
      </w:r>
      <w:r w:rsidR="00A868F2">
        <w:rPr>
          <w:rFonts w:ascii="Roboto" w:hAnsi="Roboto"/>
          <w:sz w:val="16"/>
        </w:rPr>
        <w:t>.</w:t>
      </w:r>
    </w:p>
    <w:p w14:paraId="2503A4FC" w14:textId="337EE86B" w:rsidR="00A25582" w:rsidRPr="006F50E1" w:rsidRDefault="00A25582" w:rsidP="00991AA1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 xml:space="preserve">• </w:t>
      </w:r>
      <w:r w:rsidR="0051252C" w:rsidRPr="006F50E1">
        <w:rPr>
          <w:rFonts w:ascii="Roboto" w:hAnsi="Roboto"/>
          <w:sz w:val="16"/>
        </w:rPr>
        <w:t>BAC Pro Agroéquipement</w:t>
      </w:r>
      <w:r w:rsidR="00A868F2">
        <w:rPr>
          <w:rFonts w:ascii="Roboto" w:hAnsi="Roboto"/>
          <w:sz w:val="16"/>
        </w:rPr>
        <w:t>.</w:t>
      </w:r>
    </w:p>
    <w:p w14:paraId="17DD0B8D" w14:textId="12F09B34" w:rsidR="00A25582" w:rsidRPr="006F50E1" w:rsidRDefault="00A25582" w:rsidP="00991AA1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 xml:space="preserve">• </w:t>
      </w:r>
      <w:r w:rsidR="0051252C" w:rsidRPr="006F50E1">
        <w:rPr>
          <w:rFonts w:ascii="Roboto" w:hAnsi="Roboto"/>
          <w:sz w:val="16"/>
        </w:rPr>
        <w:t>BAC Pro Productions Horticoles</w:t>
      </w:r>
      <w:r w:rsidR="00A868F2">
        <w:rPr>
          <w:rFonts w:ascii="Roboto" w:hAnsi="Roboto"/>
          <w:sz w:val="16"/>
        </w:rPr>
        <w:t>.</w:t>
      </w:r>
    </w:p>
    <w:p w14:paraId="1610D5F3" w14:textId="4F59151D" w:rsidR="00A25582" w:rsidRPr="006F50E1" w:rsidRDefault="00A25582" w:rsidP="00991AA1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 xml:space="preserve">• </w:t>
      </w:r>
      <w:r w:rsidR="0051252C" w:rsidRPr="006F50E1">
        <w:rPr>
          <w:rFonts w:ascii="Roboto" w:hAnsi="Roboto"/>
          <w:sz w:val="16"/>
        </w:rPr>
        <w:t>Autre BAC P</w:t>
      </w:r>
      <w:r w:rsidR="00B53415">
        <w:rPr>
          <w:rFonts w:ascii="Roboto" w:hAnsi="Roboto"/>
          <w:sz w:val="16"/>
        </w:rPr>
        <w:t>RO</w:t>
      </w:r>
      <w:r w:rsidR="0051252C" w:rsidRPr="006F50E1">
        <w:rPr>
          <w:rFonts w:ascii="Roboto" w:hAnsi="Roboto"/>
          <w:sz w:val="16"/>
        </w:rPr>
        <w:t xml:space="preserve"> dans une option voisine</w:t>
      </w:r>
      <w:r w:rsidR="00A868F2">
        <w:rPr>
          <w:rFonts w:ascii="Roboto" w:hAnsi="Roboto"/>
          <w:sz w:val="16"/>
        </w:rPr>
        <w:t>.</w:t>
      </w:r>
    </w:p>
    <w:p w14:paraId="1EEC87D2" w14:textId="618E6B8C" w:rsidR="00A25582" w:rsidRPr="006F50E1" w:rsidRDefault="00A25582" w:rsidP="00991AA1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>• Brevet Professionnel</w:t>
      </w:r>
      <w:r w:rsidR="00A868F2">
        <w:rPr>
          <w:rFonts w:ascii="Roboto" w:hAnsi="Roboto"/>
          <w:sz w:val="16"/>
        </w:rPr>
        <w:t>.</w:t>
      </w:r>
    </w:p>
    <w:p w14:paraId="73235422" w14:textId="0F2A370B" w:rsidR="00A25582" w:rsidRPr="006F50E1" w:rsidRDefault="00A25582" w:rsidP="00991AA1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 xml:space="preserve">• Certificat de </w:t>
      </w:r>
      <w:r w:rsidR="00A868F2">
        <w:rPr>
          <w:rFonts w:ascii="Roboto" w:hAnsi="Roboto"/>
          <w:sz w:val="16"/>
        </w:rPr>
        <w:t>S</w:t>
      </w:r>
      <w:r w:rsidRPr="006F50E1">
        <w:rPr>
          <w:rFonts w:ascii="Roboto" w:hAnsi="Roboto"/>
          <w:sz w:val="16"/>
        </w:rPr>
        <w:t>pécialisation</w:t>
      </w:r>
      <w:r w:rsidR="00A868F2">
        <w:rPr>
          <w:rFonts w:ascii="Roboto" w:hAnsi="Roboto"/>
          <w:sz w:val="16"/>
        </w:rPr>
        <w:t>.</w:t>
      </w:r>
    </w:p>
    <w:p w14:paraId="2D5F9C2E" w14:textId="33B3AE15" w:rsidR="00946D9D" w:rsidRPr="006F50E1" w:rsidRDefault="00A25582" w:rsidP="00991AA1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 xml:space="preserve">• </w:t>
      </w:r>
      <w:r w:rsidR="0051252C" w:rsidRPr="006F50E1">
        <w:rPr>
          <w:rFonts w:ascii="Roboto" w:hAnsi="Roboto"/>
          <w:sz w:val="16"/>
        </w:rPr>
        <w:t>Formation continue</w:t>
      </w:r>
      <w:r w:rsidR="00A868F2">
        <w:rPr>
          <w:rFonts w:ascii="Roboto" w:hAnsi="Roboto"/>
          <w:sz w:val="16"/>
        </w:rPr>
        <w:t>.</w:t>
      </w:r>
    </w:p>
    <w:p w14:paraId="47F7660E" w14:textId="77777777" w:rsidR="00552A7B" w:rsidRPr="002C321B" w:rsidRDefault="00552A7B" w:rsidP="00991AA1">
      <w:pPr>
        <w:spacing w:after="0" w:line="240" w:lineRule="auto"/>
        <w:jc w:val="both"/>
        <w:rPr>
          <w:rFonts w:ascii="Roboto" w:hAnsi="Roboto"/>
          <w:sz w:val="16"/>
          <w:szCs w:val="16"/>
          <w:u w:val="single"/>
        </w:rPr>
      </w:pPr>
    </w:p>
    <w:p w14:paraId="7912FCA7" w14:textId="77777777" w:rsidR="00730748" w:rsidRPr="006F50E1" w:rsidRDefault="00405C44" w:rsidP="00991AA1">
      <w:pPr>
        <w:spacing w:after="0" w:line="240" w:lineRule="auto"/>
        <w:jc w:val="both"/>
        <w:rPr>
          <w:rFonts w:ascii="Roboto" w:hAnsi="Roboto"/>
          <w:sz w:val="16"/>
          <w:u w:val="single"/>
        </w:rPr>
      </w:pPr>
      <w:r w:rsidRPr="006F50E1">
        <w:rPr>
          <w:rFonts w:ascii="Roboto" w:hAnsi="Roboto"/>
          <w:sz w:val="16"/>
          <w:u w:val="single"/>
        </w:rPr>
        <w:t>Type d’emplois accessibles</w:t>
      </w:r>
      <w:r w:rsidR="00730748" w:rsidRPr="006F50E1">
        <w:rPr>
          <w:rFonts w:ascii="Roboto" w:hAnsi="Roboto"/>
          <w:sz w:val="16"/>
        </w:rPr>
        <w:t> :</w:t>
      </w:r>
    </w:p>
    <w:p w14:paraId="68737D24" w14:textId="0CB7ADF6" w:rsidR="0051252C" w:rsidRPr="006F50E1" w:rsidRDefault="00405C44" w:rsidP="0051252C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 xml:space="preserve">• </w:t>
      </w:r>
      <w:r w:rsidR="0051252C" w:rsidRPr="006F50E1">
        <w:rPr>
          <w:rFonts w:ascii="Roboto" w:hAnsi="Roboto"/>
          <w:sz w:val="16"/>
        </w:rPr>
        <w:t>Ouvrier</w:t>
      </w:r>
      <w:r w:rsidR="00B53415">
        <w:rPr>
          <w:rFonts w:ascii="Roboto" w:hAnsi="Roboto"/>
          <w:sz w:val="16"/>
        </w:rPr>
        <w:t>(</w:t>
      </w:r>
      <w:proofErr w:type="spellStart"/>
      <w:r w:rsidR="0051252C" w:rsidRPr="006F50E1">
        <w:rPr>
          <w:rFonts w:ascii="Roboto" w:hAnsi="Roboto"/>
          <w:sz w:val="16"/>
        </w:rPr>
        <w:t>ière</w:t>
      </w:r>
      <w:proofErr w:type="spellEnd"/>
      <w:r w:rsidR="00B53415">
        <w:rPr>
          <w:rFonts w:ascii="Roboto" w:hAnsi="Roboto"/>
          <w:sz w:val="16"/>
        </w:rPr>
        <w:t>)</w:t>
      </w:r>
      <w:r w:rsidR="0051252C" w:rsidRPr="006F50E1">
        <w:rPr>
          <w:rFonts w:ascii="Roboto" w:hAnsi="Roboto"/>
          <w:sz w:val="16"/>
        </w:rPr>
        <w:t xml:space="preserve"> agricole polyvalent</w:t>
      </w:r>
      <w:r w:rsidR="00B53415">
        <w:rPr>
          <w:rFonts w:ascii="Roboto" w:hAnsi="Roboto"/>
          <w:sz w:val="16"/>
        </w:rPr>
        <w:t>(</w:t>
      </w:r>
      <w:r w:rsidR="0051252C" w:rsidRPr="006F50E1">
        <w:rPr>
          <w:rFonts w:ascii="Roboto" w:hAnsi="Roboto"/>
          <w:sz w:val="16"/>
        </w:rPr>
        <w:t>e</w:t>
      </w:r>
      <w:r w:rsidR="00B53415">
        <w:rPr>
          <w:rFonts w:ascii="Roboto" w:hAnsi="Roboto"/>
          <w:sz w:val="16"/>
        </w:rPr>
        <w:t xml:space="preserve">) </w:t>
      </w:r>
      <w:r w:rsidR="0051252C" w:rsidRPr="006F50E1">
        <w:rPr>
          <w:rFonts w:ascii="Roboto" w:hAnsi="Roboto"/>
          <w:sz w:val="16"/>
        </w:rPr>
        <w:t>de grandes cultures, polyculture-élevage.</w:t>
      </w:r>
    </w:p>
    <w:p w14:paraId="3194AC44" w14:textId="22C375A1" w:rsidR="0051252C" w:rsidRPr="006F50E1" w:rsidRDefault="0051252C" w:rsidP="0051252C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>• Ouvrier</w:t>
      </w:r>
      <w:r w:rsidR="00B53415">
        <w:rPr>
          <w:rFonts w:ascii="Roboto" w:hAnsi="Roboto"/>
          <w:sz w:val="16"/>
        </w:rPr>
        <w:t>(</w:t>
      </w:r>
      <w:proofErr w:type="spellStart"/>
      <w:r w:rsidRPr="006F50E1">
        <w:rPr>
          <w:rFonts w:ascii="Roboto" w:hAnsi="Roboto"/>
          <w:sz w:val="16"/>
        </w:rPr>
        <w:t>ière</w:t>
      </w:r>
      <w:proofErr w:type="spellEnd"/>
      <w:r w:rsidR="00B53415">
        <w:rPr>
          <w:rFonts w:ascii="Roboto" w:hAnsi="Roboto"/>
          <w:sz w:val="16"/>
        </w:rPr>
        <w:t>)</w:t>
      </w:r>
      <w:r w:rsidRPr="006F50E1">
        <w:rPr>
          <w:rFonts w:ascii="Roboto" w:hAnsi="Roboto"/>
          <w:sz w:val="16"/>
        </w:rPr>
        <w:t xml:space="preserve"> </w:t>
      </w:r>
      <w:r w:rsidR="00A25582" w:rsidRPr="006F50E1">
        <w:rPr>
          <w:rFonts w:ascii="Roboto" w:hAnsi="Roboto"/>
          <w:sz w:val="16"/>
        </w:rPr>
        <w:t>horticole</w:t>
      </w:r>
      <w:r w:rsidR="00A868F2">
        <w:rPr>
          <w:rFonts w:ascii="Roboto" w:hAnsi="Roboto"/>
          <w:sz w:val="16"/>
        </w:rPr>
        <w:t>.</w:t>
      </w:r>
    </w:p>
    <w:p w14:paraId="2FA16C8B" w14:textId="148FDE7D" w:rsidR="00A25582" w:rsidRPr="006F50E1" w:rsidRDefault="00A25582" w:rsidP="0051252C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>• Conducteur de machines agricoles</w:t>
      </w:r>
      <w:r w:rsidR="00A868F2">
        <w:rPr>
          <w:rFonts w:ascii="Roboto" w:hAnsi="Roboto"/>
          <w:sz w:val="16"/>
        </w:rPr>
        <w:t>.</w:t>
      </w:r>
    </w:p>
    <w:p w14:paraId="5ECDE10B" w14:textId="4AF6BECF" w:rsidR="00405C44" w:rsidRPr="006F50E1" w:rsidRDefault="00A25582" w:rsidP="00530CBA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>• Préparateur de commandes</w:t>
      </w:r>
      <w:r w:rsidR="00A868F2">
        <w:rPr>
          <w:rFonts w:ascii="Roboto" w:hAnsi="Roboto"/>
          <w:sz w:val="16"/>
        </w:rPr>
        <w:t>.</w:t>
      </w:r>
    </w:p>
    <w:p w14:paraId="6E65D2CE" w14:textId="27C458ED" w:rsidR="00FF27BD" w:rsidRPr="006F50E1" w:rsidRDefault="00FF27BD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0547F40E" w14:textId="6F21BA68" w:rsidR="00FF27BD" w:rsidRPr="006F50E1" w:rsidRDefault="00FF27BD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73C8E655" w14:textId="5D68AFB0" w:rsidR="00FF27BD" w:rsidRPr="006F50E1" w:rsidRDefault="00FF27BD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19F3D71A" w14:textId="38E77EA4" w:rsidR="00FF27BD" w:rsidRPr="006F50E1" w:rsidRDefault="00FF27BD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33CF1CC0" w14:textId="1792F925" w:rsidR="00FE23AA" w:rsidRDefault="007F2717" w:rsidP="00530CBA">
      <w:pPr>
        <w:spacing w:after="0" w:line="240" w:lineRule="auto"/>
        <w:jc w:val="both"/>
        <w:rPr>
          <w:rFonts w:ascii="Roboto" w:hAnsi="Roboto"/>
          <w:sz w:val="16"/>
        </w:rPr>
      </w:pPr>
      <w:r w:rsidRPr="00E82E92">
        <w:rPr>
          <w:rFonts w:ascii="Roboto" w:hAnsi="Roboto"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866FF1" wp14:editId="0273DA6D">
                <wp:simplePos x="0" y="0"/>
                <wp:positionH relativeFrom="column">
                  <wp:align>left</wp:align>
                </wp:positionH>
                <wp:positionV relativeFrom="paragraph">
                  <wp:posOffset>197485</wp:posOffset>
                </wp:positionV>
                <wp:extent cx="1933575" cy="1404620"/>
                <wp:effectExtent l="0" t="0" r="28575" b="2159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404620"/>
                        </a:xfrm>
                        <a:prstGeom prst="rect">
                          <a:avLst/>
                        </a:prstGeom>
                        <a:solidFill>
                          <a:srgbClr val="DFD7C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4D4CC" w14:textId="63F8FFD5" w:rsidR="00E82E92" w:rsidRDefault="00E82E92" w:rsidP="00E82E92">
                            <w:pPr>
                              <w:jc w:val="center"/>
                              <w:rPr>
                                <w:rFonts w:ascii="Knewave" w:hAnsi="Knewave"/>
                                <w:color w:val="78151E"/>
                              </w:rPr>
                            </w:pPr>
                            <w:r w:rsidRPr="00E82E92">
                              <w:rPr>
                                <w:rFonts w:ascii="Knewave" w:hAnsi="Knewave"/>
                                <w:color w:val="78151E"/>
                              </w:rPr>
                              <w:t>Organisation pédagogique</w:t>
                            </w:r>
                          </w:p>
                          <w:p w14:paraId="00503F5A" w14:textId="77777777" w:rsidR="00E82E92" w:rsidRPr="006F50E1" w:rsidRDefault="00E82E92" w:rsidP="00E82E9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b/>
                                <w:bCs/>
                                <w:color w:val="720C20"/>
                                <w:szCs w:val="20"/>
                              </w:rPr>
                            </w:pPr>
                            <w:r w:rsidRPr="006F50E1">
                              <w:rPr>
                                <w:rFonts w:ascii="Roboto" w:hAnsi="Roboto"/>
                                <w:b/>
                                <w:bCs/>
                                <w:color w:val="720C20"/>
                                <w:szCs w:val="20"/>
                              </w:rPr>
                              <w:t>Durée</w:t>
                            </w:r>
                          </w:p>
                          <w:p w14:paraId="219B0EFA" w14:textId="163C8F22" w:rsidR="00E82E92" w:rsidRPr="00FE23AA" w:rsidRDefault="00FE23AA" w:rsidP="00FE23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="00E82E92" w:rsidRPr="00FE23AA"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>2 années (800 heures de formation)</w:t>
                            </w:r>
                          </w:p>
                          <w:p w14:paraId="549A57E6" w14:textId="210190F6" w:rsidR="00E82E92" w:rsidRPr="006F50E1" w:rsidRDefault="00FE23AA" w:rsidP="00E82E92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="00E82E92" w:rsidRPr="006F50E1"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 xml:space="preserve">Rentrée en </w:t>
                            </w:r>
                            <w:r w:rsidRPr="006F50E1"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>septembre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> :</w:t>
                            </w:r>
                          </w:p>
                          <w:p w14:paraId="402AFAEE" w14:textId="669A5532" w:rsidR="00E82E92" w:rsidRPr="006F50E1" w:rsidRDefault="00E82E92" w:rsidP="00E82E92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</w:pPr>
                            <w:r w:rsidRPr="006F50E1">
                              <w:rPr>
                                <w:rFonts w:ascii="Roboto" w:hAnsi="Roboto"/>
                                <w:sz w:val="16"/>
                                <w:szCs w:val="20"/>
                                <w:u w:val="single"/>
                              </w:rPr>
                              <w:t>Statut scolaire</w:t>
                            </w:r>
                            <w:r w:rsidRPr="006F50E1"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 xml:space="preserve"> : 26 à 28 semaines en Centre de Formation</w:t>
                            </w:r>
                            <w:r w:rsidR="00FE23AA"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6F50E1"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>/</w:t>
                            </w:r>
                            <w:r w:rsidR="00FE23AA"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6F50E1"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>46 à 48 semaines en entreprise</w:t>
                            </w:r>
                            <w:r w:rsidR="00FE23AA"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>.</w:t>
                            </w:r>
                          </w:p>
                          <w:p w14:paraId="4BE95746" w14:textId="2D9B0BBE" w:rsidR="00E82E92" w:rsidRDefault="00E82E92" w:rsidP="00E82E92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</w:pPr>
                            <w:r w:rsidRPr="006F50E1">
                              <w:rPr>
                                <w:rFonts w:ascii="Roboto" w:hAnsi="Roboto"/>
                                <w:sz w:val="16"/>
                                <w:szCs w:val="20"/>
                                <w:u w:val="single"/>
                              </w:rPr>
                              <w:t>Statut apprentissage</w:t>
                            </w:r>
                            <w:r w:rsidR="00FE23AA"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> (P</w:t>
                            </w:r>
                            <w:r w:rsidRPr="006F50E1"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 xml:space="preserve">ossible </w:t>
                            </w:r>
                            <w:r w:rsidR="00FE23AA"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>en 2</w:t>
                            </w:r>
                            <w:r w:rsidR="00FE23AA" w:rsidRPr="00FE23AA">
                              <w:rPr>
                                <w:rFonts w:ascii="Roboto" w:hAnsi="Roboto"/>
                                <w:sz w:val="16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="00FE23AA"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 xml:space="preserve"> année)</w:t>
                            </w:r>
                            <w:r w:rsidRPr="006F50E1"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> : 26 à 28 semaines en Centre de Formation</w:t>
                            </w:r>
                            <w:r w:rsidR="00FE23AA"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6F50E1"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>/</w:t>
                            </w:r>
                            <w:r w:rsidR="00FE23AA"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6F50E1"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  <w:t>68 semaines en entreprise.</w:t>
                            </w:r>
                          </w:p>
                          <w:p w14:paraId="301E467A" w14:textId="501BEF9B" w:rsidR="00FE23AA" w:rsidRDefault="00FE23AA" w:rsidP="00E82E92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sz w:val="16"/>
                                <w:szCs w:val="20"/>
                              </w:rPr>
                            </w:pPr>
                          </w:p>
                          <w:p w14:paraId="20982C5B" w14:textId="0BDBB937" w:rsidR="00FE23AA" w:rsidRDefault="00FE23AA" w:rsidP="00FE23A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color w:val="78151E"/>
                              </w:rPr>
                            </w:pPr>
                            <w:r w:rsidRPr="00FE23AA">
                              <w:rPr>
                                <w:rFonts w:ascii="Roboto" w:hAnsi="Roboto"/>
                                <w:color w:val="78151E"/>
                              </w:rPr>
                              <w:t>Rythme d’alternance</w:t>
                            </w:r>
                          </w:p>
                          <w:p w14:paraId="075D2DA7" w14:textId="36F0D9EA" w:rsidR="00FE23AA" w:rsidRDefault="00FE23AA" w:rsidP="00FE23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- 1 semaine à la MFR.</w:t>
                            </w:r>
                          </w:p>
                          <w:p w14:paraId="5496977F" w14:textId="7B999761" w:rsidR="00FE23AA" w:rsidRDefault="00FE23AA" w:rsidP="00FE23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- 1 à 3 semaine</w:t>
                            </w:r>
                            <w:r w:rsidR="00E22501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(s)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en entreprise.</w:t>
                            </w:r>
                          </w:p>
                          <w:p w14:paraId="369C5BA1" w14:textId="2774111F" w:rsidR="00FE23AA" w:rsidRDefault="00FE23AA" w:rsidP="00FE23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</w:p>
                          <w:p w14:paraId="627B7EFF" w14:textId="7FD2377B" w:rsidR="00E82E92" w:rsidRDefault="00FE23AA" w:rsidP="00E82E9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color w:val="78151E"/>
                              </w:rPr>
                            </w:pPr>
                            <w:r w:rsidRPr="00FE23AA">
                              <w:rPr>
                                <w:rFonts w:ascii="Roboto" w:hAnsi="Roboto"/>
                                <w:color w:val="78151E"/>
                              </w:rPr>
                              <w:t>Statuts</w:t>
                            </w:r>
                          </w:p>
                          <w:p w14:paraId="3EA76936" w14:textId="242D981B" w:rsidR="00FE23AA" w:rsidRDefault="00FE23AA" w:rsidP="00FE23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- Scolaire sous Ministère Agriculture.</w:t>
                            </w:r>
                          </w:p>
                          <w:p w14:paraId="0430F830" w14:textId="0DE74E12" w:rsidR="00FE23AA" w:rsidRPr="00FE23AA" w:rsidRDefault="00FE23AA" w:rsidP="00FE23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- Apprentissage jusqu’à 30ans (Prise en charge par les OPCO d’une partie des frais d’hébergement et de restauration).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866F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5.55pt;width:152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k4zFQIAACAEAAAOAAAAZHJzL2Uyb0RvYy54bWysk81u2zAMx+8D9g6C7oudNGkbI07RJcsw&#10;oPsAuj0ALcuxMFnUJCV29vSjlDQNuu0yzAdBNKm/yB+pxd3QabaXzis0JR+Pcs6kEVgrsy35t6+b&#10;N7ec+QCmBo1GlvwgPb9bvn616G0hJ9iirqVjJGJ80duStyHYIsu8aGUHfoRWGnI26DoIZLptVjvo&#10;Sb3T2STPr7MeXW0dCuk9/V0fnXyZ9JtGivC5abwMTJeccgtpdWmt4potF1BsHdhWiVMa8A9ZdKAM&#10;XXqWWkMAtnPqN6lOCYcemzAS2GXYNErIVANVM85fVPPYgpWpFoLj7RmT/3+y4tP+0X5xLAxvcaAG&#10;piK8fUDx3TODqxbMVt47h30roaaLxxFZ1ltfnI5G1L7wUaTqP2JNTYZdwCQ0NK6LVKhORurUgMMZ&#10;uhwCE/HK+dXV7GbGmSDfeJpPryepLRkUT8et8+G9xI7FTckddTXJw/7Bh5gOFE8h8TaPWtUbpXUy&#10;3LZaacf2QBOw3qxvVutUwYswbVhf8vlsMjsS+KtEnr4/SXQq0Chr1ZX89hwEReT2ztRp0AIofdxT&#10;ytqcQEZ2R4phqAYKjEArrA+E1OFxZOmJ0aZF95Oznsa15P7HDpzkTH8w1Jb5eDqN852M6eyGGDJ3&#10;6akuPWAESZU8cHbcrkJ6EwmYvaf2bVQC+5zJKVcaw8T79GTinF/aKer5YS9/AQAA//8DAFBLAwQU&#10;AAYACAAAACEA1QcE8d4AAAAHAQAADwAAAGRycy9kb3ducmV2LnhtbEyPT0vDQBTE74LfYXmCN7v5&#10;04pN81KkYC4i2DbidZu8JsHdtyG7TeO3dz3pcZhh5jf5djZaTDS63jJCvIhAENe26blFqI4vD08g&#10;nFfcKG2ZEL7Jwba4vclV1tgr72k6+FaEEnaZQui8HzIpXd2RUW5hB+Lgne1olA9ybGUzqmsoN1om&#10;UfQojeo5LHRqoF1H9dfhYhB0uas/j9WsTfn68V4u36aqXZ8R7+/m5w0IT7P/C8MvfkCHIjCd7IUb&#10;JzRCOOIR0jgGEdw0Wq5AnBCSVZKCLHL5n7/4AQAA//8DAFBLAQItABQABgAIAAAAIQC2gziS/gAA&#10;AOEBAAATAAAAAAAAAAAAAAAAAAAAAABbQ29udGVudF9UeXBlc10ueG1sUEsBAi0AFAAGAAgAAAAh&#10;ADj9If/WAAAAlAEAAAsAAAAAAAAAAAAAAAAALwEAAF9yZWxzLy5yZWxzUEsBAi0AFAAGAAgAAAAh&#10;AJziTjMVAgAAIAQAAA4AAAAAAAAAAAAAAAAALgIAAGRycy9lMm9Eb2MueG1sUEsBAi0AFAAGAAgA&#10;AAAhANUHBPHeAAAABwEAAA8AAAAAAAAAAAAAAAAAbwQAAGRycy9kb3ducmV2LnhtbFBLBQYAAAAA&#10;BAAEAPMAAAB6BQAAAAA=&#10;" fillcolor="#dfd7cd">
                <v:textbox style="mso-fit-shape-to-text:t">
                  <w:txbxContent>
                    <w:p w14:paraId="2394D4CC" w14:textId="63F8FFD5" w:rsidR="00E82E92" w:rsidRDefault="00E82E92" w:rsidP="00E82E92">
                      <w:pPr>
                        <w:jc w:val="center"/>
                        <w:rPr>
                          <w:rFonts w:ascii="Knewave" w:hAnsi="Knewave"/>
                          <w:color w:val="78151E"/>
                        </w:rPr>
                      </w:pPr>
                      <w:r w:rsidRPr="00E82E92">
                        <w:rPr>
                          <w:rFonts w:ascii="Knewave" w:hAnsi="Knewave"/>
                          <w:color w:val="78151E"/>
                        </w:rPr>
                        <w:t>Organisation pédagogique</w:t>
                      </w:r>
                    </w:p>
                    <w:p w14:paraId="00503F5A" w14:textId="77777777" w:rsidR="00E82E92" w:rsidRPr="006F50E1" w:rsidRDefault="00E82E92" w:rsidP="00E82E9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Roboto" w:hAnsi="Roboto"/>
                          <w:b/>
                          <w:bCs/>
                          <w:color w:val="720C20"/>
                          <w:szCs w:val="20"/>
                        </w:rPr>
                      </w:pPr>
                      <w:r w:rsidRPr="006F50E1">
                        <w:rPr>
                          <w:rFonts w:ascii="Roboto" w:hAnsi="Roboto"/>
                          <w:b/>
                          <w:bCs/>
                          <w:color w:val="720C20"/>
                          <w:szCs w:val="20"/>
                        </w:rPr>
                        <w:t>Durée</w:t>
                      </w:r>
                    </w:p>
                    <w:p w14:paraId="219B0EFA" w14:textId="163C8F22" w:rsidR="00E82E92" w:rsidRPr="00FE23AA" w:rsidRDefault="00FE23AA" w:rsidP="00FE23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sz w:val="16"/>
                          <w:szCs w:val="20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20"/>
                        </w:rPr>
                        <w:t xml:space="preserve">- </w:t>
                      </w:r>
                      <w:r w:rsidR="00E82E92" w:rsidRPr="00FE23AA">
                        <w:rPr>
                          <w:rFonts w:ascii="Roboto" w:hAnsi="Roboto"/>
                          <w:sz w:val="16"/>
                          <w:szCs w:val="20"/>
                        </w:rPr>
                        <w:t>2 années (800 heures de formation)</w:t>
                      </w:r>
                    </w:p>
                    <w:p w14:paraId="549A57E6" w14:textId="210190F6" w:rsidR="00E82E92" w:rsidRPr="006F50E1" w:rsidRDefault="00FE23AA" w:rsidP="00E82E92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sz w:val="16"/>
                          <w:szCs w:val="20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20"/>
                        </w:rPr>
                        <w:t xml:space="preserve">- </w:t>
                      </w:r>
                      <w:r w:rsidR="00E82E92" w:rsidRPr="006F50E1">
                        <w:rPr>
                          <w:rFonts w:ascii="Roboto" w:hAnsi="Roboto"/>
                          <w:sz w:val="16"/>
                          <w:szCs w:val="20"/>
                        </w:rPr>
                        <w:t xml:space="preserve">Rentrée en </w:t>
                      </w:r>
                      <w:r w:rsidRPr="006F50E1">
                        <w:rPr>
                          <w:rFonts w:ascii="Roboto" w:hAnsi="Roboto"/>
                          <w:sz w:val="16"/>
                          <w:szCs w:val="20"/>
                        </w:rPr>
                        <w:t>septembre</w:t>
                      </w:r>
                      <w:r>
                        <w:rPr>
                          <w:rFonts w:ascii="Roboto" w:hAnsi="Roboto"/>
                          <w:sz w:val="16"/>
                          <w:szCs w:val="20"/>
                        </w:rPr>
                        <w:t> :</w:t>
                      </w:r>
                    </w:p>
                    <w:p w14:paraId="402AFAEE" w14:textId="669A5532" w:rsidR="00E82E92" w:rsidRPr="006F50E1" w:rsidRDefault="00E82E92" w:rsidP="00E82E92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sz w:val="16"/>
                          <w:szCs w:val="20"/>
                        </w:rPr>
                      </w:pPr>
                      <w:r w:rsidRPr="006F50E1">
                        <w:rPr>
                          <w:rFonts w:ascii="Roboto" w:hAnsi="Roboto"/>
                          <w:sz w:val="16"/>
                          <w:szCs w:val="20"/>
                          <w:u w:val="single"/>
                        </w:rPr>
                        <w:t>Statut scolaire</w:t>
                      </w:r>
                      <w:r w:rsidRPr="006F50E1">
                        <w:rPr>
                          <w:rFonts w:ascii="Roboto" w:hAnsi="Roboto"/>
                          <w:sz w:val="16"/>
                          <w:szCs w:val="20"/>
                        </w:rPr>
                        <w:t xml:space="preserve"> : 26 à 28 semaines en Centre de Formation</w:t>
                      </w:r>
                      <w:r w:rsidR="00FE23AA">
                        <w:rPr>
                          <w:rFonts w:ascii="Roboto" w:hAnsi="Roboto"/>
                          <w:sz w:val="16"/>
                          <w:szCs w:val="20"/>
                        </w:rPr>
                        <w:t xml:space="preserve"> </w:t>
                      </w:r>
                      <w:r w:rsidRPr="006F50E1">
                        <w:rPr>
                          <w:rFonts w:ascii="Roboto" w:hAnsi="Roboto"/>
                          <w:sz w:val="16"/>
                          <w:szCs w:val="20"/>
                        </w:rPr>
                        <w:t>/</w:t>
                      </w:r>
                      <w:r w:rsidR="00FE23AA">
                        <w:rPr>
                          <w:rFonts w:ascii="Roboto" w:hAnsi="Roboto"/>
                          <w:sz w:val="16"/>
                          <w:szCs w:val="20"/>
                        </w:rPr>
                        <w:t xml:space="preserve"> </w:t>
                      </w:r>
                      <w:r w:rsidRPr="006F50E1">
                        <w:rPr>
                          <w:rFonts w:ascii="Roboto" w:hAnsi="Roboto"/>
                          <w:sz w:val="16"/>
                          <w:szCs w:val="20"/>
                        </w:rPr>
                        <w:t>46 à 48 semaines en entreprise</w:t>
                      </w:r>
                      <w:r w:rsidR="00FE23AA">
                        <w:rPr>
                          <w:rFonts w:ascii="Roboto" w:hAnsi="Roboto"/>
                          <w:sz w:val="16"/>
                          <w:szCs w:val="20"/>
                        </w:rPr>
                        <w:t>.</w:t>
                      </w:r>
                    </w:p>
                    <w:p w14:paraId="4BE95746" w14:textId="2D9B0BBE" w:rsidR="00E82E92" w:rsidRDefault="00E82E92" w:rsidP="00E82E92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sz w:val="16"/>
                          <w:szCs w:val="20"/>
                        </w:rPr>
                      </w:pPr>
                      <w:r w:rsidRPr="006F50E1">
                        <w:rPr>
                          <w:rFonts w:ascii="Roboto" w:hAnsi="Roboto"/>
                          <w:sz w:val="16"/>
                          <w:szCs w:val="20"/>
                          <w:u w:val="single"/>
                        </w:rPr>
                        <w:t>Statut apprentissage</w:t>
                      </w:r>
                      <w:r w:rsidR="00FE23AA">
                        <w:rPr>
                          <w:rFonts w:ascii="Roboto" w:hAnsi="Roboto"/>
                          <w:sz w:val="16"/>
                          <w:szCs w:val="20"/>
                        </w:rPr>
                        <w:t> (P</w:t>
                      </w:r>
                      <w:r w:rsidRPr="006F50E1">
                        <w:rPr>
                          <w:rFonts w:ascii="Roboto" w:hAnsi="Roboto"/>
                          <w:sz w:val="16"/>
                          <w:szCs w:val="20"/>
                        </w:rPr>
                        <w:t xml:space="preserve">ossible </w:t>
                      </w:r>
                      <w:r w:rsidR="00FE23AA">
                        <w:rPr>
                          <w:rFonts w:ascii="Roboto" w:hAnsi="Roboto"/>
                          <w:sz w:val="16"/>
                          <w:szCs w:val="20"/>
                        </w:rPr>
                        <w:t>en 2</w:t>
                      </w:r>
                      <w:r w:rsidR="00FE23AA" w:rsidRPr="00FE23AA">
                        <w:rPr>
                          <w:rFonts w:ascii="Roboto" w:hAnsi="Roboto"/>
                          <w:sz w:val="16"/>
                          <w:szCs w:val="20"/>
                          <w:vertAlign w:val="superscript"/>
                        </w:rPr>
                        <w:t>ème</w:t>
                      </w:r>
                      <w:r w:rsidR="00FE23AA">
                        <w:rPr>
                          <w:rFonts w:ascii="Roboto" w:hAnsi="Roboto"/>
                          <w:sz w:val="16"/>
                          <w:szCs w:val="20"/>
                        </w:rPr>
                        <w:t xml:space="preserve"> année)</w:t>
                      </w:r>
                      <w:r w:rsidRPr="006F50E1">
                        <w:rPr>
                          <w:rFonts w:ascii="Roboto" w:hAnsi="Roboto"/>
                          <w:sz w:val="16"/>
                          <w:szCs w:val="20"/>
                        </w:rPr>
                        <w:t> : 26 à 28 semaines en Centre de Formation</w:t>
                      </w:r>
                      <w:r w:rsidR="00FE23AA">
                        <w:rPr>
                          <w:rFonts w:ascii="Roboto" w:hAnsi="Roboto"/>
                          <w:sz w:val="16"/>
                          <w:szCs w:val="20"/>
                        </w:rPr>
                        <w:t xml:space="preserve"> </w:t>
                      </w:r>
                      <w:r w:rsidRPr="006F50E1">
                        <w:rPr>
                          <w:rFonts w:ascii="Roboto" w:hAnsi="Roboto"/>
                          <w:sz w:val="16"/>
                          <w:szCs w:val="20"/>
                        </w:rPr>
                        <w:t>/</w:t>
                      </w:r>
                      <w:r w:rsidR="00FE23AA">
                        <w:rPr>
                          <w:rFonts w:ascii="Roboto" w:hAnsi="Roboto"/>
                          <w:sz w:val="16"/>
                          <w:szCs w:val="20"/>
                        </w:rPr>
                        <w:t xml:space="preserve"> </w:t>
                      </w:r>
                      <w:r w:rsidRPr="006F50E1">
                        <w:rPr>
                          <w:rFonts w:ascii="Roboto" w:hAnsi="Roboto"/>
                          <w:sz w:val="16"/>
                          <w:szCs w:val="20"/>
                        </w:rPr>
                        <w:t>68 semaines en entreprise.</w:t>
                      </w:r>
                    </w:p>
                    <w:p w14:paraId="301E467A" w14:textId="501BEF9B" w:rsidR="00FE23AA" w:rsidRDefault="00FE23AA" w:rsidP="00E82E92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sz w:val="16"/>
                          <w:szCs w:val="20"/>
                        </w:rPr>
                      </w:pPr>
                    </w:p>
                    <w:p w14:paraId="20982C5B" w14:textId="0BDBB937" w:rsidR="00FE23AA" w:rsidRDefault="00FE23AA" w:rsidP="00FE23A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Roboto" w:hAnsi="Roboto"/>
                          <w:color w:val="78151E"/>
                        </w:rPr>
                      </w:pPr>
                      <w:r w:rsidRPr="00FE23AA">
                        <w:rPr>
                          <w:rFonts w:ascii="Roboto" w:hAnsi="Roboto"/>
                          <w:color w:val="78151E"/>
                        </w:rPr>
                        <w:t>Rythme d’alternance</w:t>
                      </w:r>
                    </w:p>
                    <w:p w14:paraId="075D2DA7" w14:textId="36F0D9EA" w:rsidR="00FE23AA" w:rsidRDefault="00FE23AA" w:rsidP="00FE23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- 1 semaine à la MFR.</w:t>
                      </w:r>
                    </w:p>
                    <w:p w14:paraId="5496977F" w14:textId="7B999761" w:rsidR="00FE23AA" w:rsidRDefault="00FE23AA" w:rsidP="00FE23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- 1 à 3 semaine</w:t>
                      </w:r>
                      <w:r w:rsidR="00E22501">
                        <w:rPr>
                          <w:rFonts w:ascii="Roboto" w:hAnsi="Roboto"/>
                          <w:sz w:val="16"/>
                          <w:szCs w:val="16"/>
                        </w:rPr>
                        <w:t>(s)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en entreprise.</w:t>
                      </w:r>
                    </w:p>
                    <w:p w14:paraId="369C5BA1" w14:textId="2774111F" w:rsidR="00FE23AA" w:rsidRDefault="00FE23AA" w:rsidP="00FE23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</w:p>
                    <w:p w14:paraId="627B7EFF" w14:textId="7FD2377B" w:rsidR="00E82E92" w:rsidRDefault="00FE23AA" w:rsidP="00E82E9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Roboto" w:hAnsi="Roboto"/>
                          <w:color w:val="78151E"/>
                        </w:rPr>
                      </w:pPr>
                      <w:r w:rsidRPr="00FE23AA">
                        <w:rPr>
                          <w:rFonts w:ascii="Roboto" w:hAnsi="Roboto"/>
                          <w:color w:val="78151E"/>
                        </w:rPr>
                        <w:t>Statuts</w:t>
                      </w:r>
                    </w:p>
                    <w:p w14:paraId="3EA76936" w14:textId="242D981B" w:rsidR="00FE23AA" w:rsidRDefault="00FE23AA" w:rsidP="00FE23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- Scolaire sous Ministère Agriculture.</w:t>
                      </w:r>
                    </w:p>
                    <w:p w14:paraId="0430F830" w14:textId="0DE74E12" w:rsidR="00FE23AA" w:rsidRPr="00FE23AA" w:rsidRDefault="00FE23AA" w:rsidP="00FE23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- Apprentissage jusqu’à 30ans (Prise en charge par les OPCO d’une partie des frais d’hébergement et de restauration).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71057D" w14:textId="77777777" w:rsidR="00CA50F7" w:rsidRDefault="00CA50F7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78FCFD58" w14:textId="0544334F" w:rsidR="009301AD" w:rsidRDefault="00CA50F7" w:rsidP="00530CBA">
      <w:pPr>
        <w:spacing w:after="0" w:line="240" w:lineRule="auto"/>
        <w:jc w:val="both"/>
        <w:rPr>
          <w:rFonts w:ascii="Roboto" w:hAnsi="Roboto"/>
          <w:sz w:val="16"/>
        </w:rPr>
      </w:pPr>
      <w:r w:rsidRPr="00A868F2">
        <w:rPr>
          <w:rFonts w:ascii="Roboto" w:hAnsi="Roboto"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222FE9" wp14:editId="31181E03">
                <wp:simplePos x="0" y="0"/>
                <wp:positionH relativeFrom="column">
                  <wp:align>right</wp:align>
                </wp:positionH>
                <wp:positionV relativeFrom="paragraph">
                  <wp:posOffset>241935</wp:posOffset>
                </wp:positionV>
                <wp:extent cx="1952625" cy="1404620"/>
                <wp:effectExtent l="0" t="0" r="28575" b="1778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DFD7C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D6DCD" w14:textId="4216B34D" w:rsidR="00A868F2" w:rsidRDefault="00A868F2" w:rsidP="00A868F2">
                            <w:pPr>
                              <w:spacing w:after="0" w:line="240" w:lineRule="auto"/>
                              <w:jc w:val="center"/>
                              <w:rPr>
                                <w:rFonts w:ascii="Knewave" w:hAnsi="Knewave"/>
                                <w:color w:val="909B25"/>
                              </w:rPr>
                            </w:pPr>
                            <w:r w:rsidRPr="00A868F2">
                              <w:rPr>
                                <w:rFonts w:ascii="Knewave" w:hAnsi="Knewave"/>
                                <w:color w:val="909B25"/>
                              </w:rPr>
                              <w:t>MFR, nos valeurs ajoutées</w:t>
                            </w:r>
                          </w:p>
                          <w:p w14:paraId="08C8A31F" w14:textId="77777777" w:rsidR="00A868F2" w:rsidRDefault="00A868F2" w:rsidP="00A868F2">
                            <w:pPr>
                              <w:spacing w:after="0" w:line="240" w:lineRule="auto"/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</w:p>
                          <w:p w14:paraId="7BE96B8F" w14:textId="68FE8F34" w:rsidR="00A868F2" w:rsidRDefault="00A868F2" w:rsidP="00A868F2">
                            <w:pPr>
                              <w:spacing w:after="0" w:line="240" w:lineRule="auto"/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bookmarkStart w:id="0" w:name="_Hlk121753011"/>
                            <w:bookmarkStart w:id="1" w:name="_Hlk121753012"/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A868F2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Un accompagnement personnalisé par des classes à effectifs réduit permettant un suivi personnalisé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des jeunes.</w:t>
                            </w:r>
                          </w:p>
                          <w:p w14:paraId="6B2AA1FB" w14:textId="1B327B28" w:rsidR="00A868F2" w:rsidRDefault="00A868F2" w:rsidP="00A868F2">
                            <w:pPr>
                              <w:spacing w:after="0" w:line="240" w:lineRule="auto"/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- Une insertion professionnel assuré par des travaux pratiques, des visites en milieu professionnel, des intervenants extérieurs.</w:t>
                            </w:r>
                          </w:p>
                          <w:p w14:paraId="7AA34A42" w14:textId="206F84F4" w:rsidR="00A868F2" w:rsidRPr="00A868F2" w:rsidRDefault="00A868F2" w:rsidP="00A868F2">
                            <w:pPr>
                              <w:spacing w:after="0" w:line="240" w:lineRule="auto"/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- Une collaboration forte avec les maîtres de stages/d’apprentissage.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222FE9" id="_x0000_s1027" type="#_x0000_t202" style="position:absolute;left:0;text-align:left;margin-left:102.55pt;margin-top:19.05pt;width:153.75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yCFFgIAACcEAAAOAAAAZHJzL2Uyb0RvYy54bWysk81u2zAMx+8D9g6C7oudIElbo07RJcsw&#10;oPsAuj0ALcuxMFnUJCV29vSjFDcNuu0yzAdBMqk/yR+p27uh0+wgnVdoSj6d5JxJI7BWZlfyb1+3&#10;b6458wFMDRqNLPlRen63ev3qtreFnGGLupaOkYjxRW9L3oZgiyzzopUd+AlaacjYoOsg0NHtstpB&#10;T+qdzmZ5vsx6dLV1KKT39HdzMvJV0m8aKcLnpvEyMF1yyi2k1aW1imu2uoVi58C2SoxpwD9k0YEy&#10;FPQstYEAbO/Ub1KdEg49NmEisMuwaZSQqQaqZpq/qOaxBStTLQTH2zMm//9kxafDo/3iWBje4kAN&#10;TEV4+4Diu2cG1y2Ynbx3DvtWQk2BpxFZ1ltfjFcjal/4KFL1H7GmJsM+YBIaGtdFKlQnI3VqwPEM&#10;XQ6BiRjyZjFbzhacCbJN5/l8OUttyaB4um6dD+8ldixuSu6oq0keDg8+xHSgeHKJ0TxqVW+V1ung&#10;dtVaO3YAmoDNdnO13qQKXrhpw/qSUyqLE4G/SuTp+5NEpwKNslZdya/PTlBEbu9MnQYtgNKnPaWs&#10;zQgysjtRDEM1MFWPlCPXCusjkXV4mlx6abRp0f3krKepLbn/sQcnOdMfDHXnZjqfxzFPh/niilAy&#10;d2mpLi1gBEmVPHB22q5DehqJm72nLm5V4vucyZgyTWPCPr6cOO6X5+T1/L5XvwAAAP//AwBQSwME&#10;FAAGAAgAAAAhALXwl1zeAAAABwEAAA8AAABkcnMvZG93bnJldi54bWxMj8FOwzAQRO9I/IO1SNyo&#10;04ZCG7KpUCVyQUilDeLqxtskwl5HsZuGv8ec4Dia0cybfDNZI0YafOcYYT5LQBDXTnfcIFSHl7sV&#10;CB8Ua2UcE8I3edgU11e5yrS78DuN+9CIWMI+UwhtCH0mpa9bssrPXE8cvZMbrApRDo3Ug7rEcmvk&#10;IkkepFUdx4VW9bRtqf7any2CKbf156GajC1fP3bl/dtYNesT4u3N9PwEItAU/sLwix/RoYhMR3dm&#10;7YVBiEcCQrqag4humjwuQRwRFst1CrLI5X/+4gcAAP//AwBQSwECLQAUAAYACAAAACEAtoM4kv4A&#10;AADhAQAAEwAAAAAAAAAAAAAAAAAAAAAAW0NvbnRlbnRfVHlwZXNdLnhtbFBLAQItABQABgAIAAAA&#10;IQA4/SH/1gAAAJQBAAALAAAAAAAAAAAAAAAAAC8BAABfcmVscy8ucmVsc1BLAQItABQABgAIAAAA&#10;IQDy+yCFFgIAACcEAAAOAAAAAAAAAAAAAAAAAC4CAABkcnMvZTJvRG9jLnhtbFBLAQItABQABgAI&#10;AAAAIQC18Jdc3gAAAAcBAAAPAAAAAAAAAAAAAAAAAHAEAABkcnMvZG93bnJldi54bWxQSwUGAAAA&#10;AAQABADzAAAAewUAAAAA&#10;" fillcolor="#dfd7cd">
                <v:textbox style="mso-fit-shape-to-text:t">
                  <w:txbxContent>
                    <w:p w14:paraId="17BD6DCD" w14:textId="4216B34D" w:rsidR="00A868F2" w:rsidRDefault="00A868F2" w:rsidP="00A868F2">
                      <w:pPr>
                        <w:spacing w:after="0" w:line="240" w:lineRule="auto"/>
                        <w:jc w:val="center"/>
                        <w:rPr>
                          <w:rFonts w:ascii="Knewave" w:hAnsi="Knewave"/>
                          <w:color w:val="909B25"/>
                        </w:rPr>
                      </w:pPr>
                      <w:r w:rsidRPr="00A868F2">
                        <w:rPr>
                          <w:rFonts w:ascii="Knewave" w:hAnsi="Knewave"/>
                          <w:color w:val="909B25"/>
                        </w:rPr>
                        <w:t>MFR, nos valeurs ajoutées</w:t>
                      </w:r>
                    </w:p>
                    <w:p w14:paraId="08C8A31F" w14:textId="77777777" w:rsidR="00A868F2" w:rsidRDefault="00A868F2" w:rsidP="00A868F2">
                      <w:pPr>
                        <w:spacing w:after="0" w:line="240" w:lineRule="auto"/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</w:p>
                    <w:p w14:paraId="7BE96B8F" w14:textId="68FE8F34" w:rsidR="00A868F2" w:rsidRDefault="00A868F2" w:rsidP="00A868F2">
                      <w:pPr>
                        <w:spacing w:after="0" w:line="240" w:lineRule="auto"/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bookmarkStart w:id="2" w:name="_Hlk121753011"/>
                      <w:bookmarkStart w:id="3" w:name="_Hlk121753012"/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- </w:t>
                      </w:r>
                      <w:r w:rsidRPr="00A868F2">
                        <w:rPr>
                          <w:rFonts w:ascii="Roboto" w:hAnsi="Roboto"/>
                          <w:sz w:val="16"/>
                          <w:szCs w:val="16"/>
                        </w:rPr>
                        <w:t>Un accompagnement personnalisé par des classes à effectifs réduit permettant un suivi personnalisé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des jeunes.</w:t>
                      </w:r>
                    </w:p>
                    <w:p w14:paraId="6B2AA1FB" w14:textId="1B327B28" w:rsidR="00A868F2" w:rsidRDefault="00A868F2" w:rsidP="00A868F2">
                      <w:pPr>
                        <w:spacing w:after="0" w:line="240" w:lineRule="auto"/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- Une insertion professionnel assuré par des travaux pratiques, des visites en milieu professionnel, des intervenants extérieurs.</w:t>
                      </w:r>
                    </w:p>
                    <w:p w14:paraId="7AA34A42" w14:textId="206F84F4" w:rsidR="00A868F2" w:rsidRPr="00A868F2" w:rsidRDefault="00A868F2" w:rsidP="00A868F2">
                      <w:pPr>
                        <w:spacing w:after="0" w:line="240" w:lineRule="auto"/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- Une collaboration forte avec les maîtres de stages/d’apprentissage.</w:t>
                      </w:r>
                      <w:bookmarkEnd w:id="2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DB247E" w14:textId="40F27CDD" w:rsidR="009301AD" w:rsidRDefault="009301AD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73270824" w14:textId="1EB8AB12" w:rsidR="009301AD" w:rsidRDefault="009301AD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47466A18" w14:textId="523A55D1" w:rsidR="00E82E92" w:rsidRDefault="00E82E92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67AFF959" w14:textId="4D8CA4E7" w:rsidR="00E82E92" w:rsidRDefault="00E82E92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71EFD811" w14:textId="1940FE3D" w:rsidR="00E82E92" w:rsidRDefault="00E82E92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6D661996" w14:textId="00F08EE0" w:rsidR="00E82E92" w:rsidRDefault="00E82E92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27A5D2C3" w14:textId="1F933CD6" w:rsidR="00E82E92" w:rsidRDefault="00E82E92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6E91B358" w14:textId="669A381B" w:rsidR="00E82E92" w:rsidRDefault="00E82E92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45675314" w14:textId="27EAF5FE" w:rsidR="00E82E92" w:rsidRDefault="00E82E92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7BEBCEF0" w14:textId="206EB9D6" w:rsidR="00E82E92" w:rsidRDefault="00E82E92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52DC08E7" w14:textId="5E4E6EAB" w:rsidR="00E82E92" w:rsidRDefault="00E82E92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01F86D6B" w14:textId="328A4670" w:rsidR="00E82E92" w:rsidRDefault="00E82E92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7DBD02BD" w14:textId="1EEC5132" w:rsidR="00E82E92" w:rsidRDefault="00E82E92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6AF3BB43" w14:textId="788B0510" w:rsidR="00CA50F7" w:rsidRDefault="00CA50F7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084E233D" w14:textId="77777777" w:rsidR="00360E85" w:rsidRDefault="00360E85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48A931DF" w14:textId="1DEB2243" w:rsidR="00CA50F7" w:rsidRDefault="00CA50F7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608E2D8B" w14:textId="77777777" w:rsidR="00CA50F7" w:rsidRDefault="00CA50F7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5D098E5C" w14:textId="52A73D3B" w:rsidR="00E82E92" w:rsidRDefault="00E82E92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30540891" w14:textId="22D968A9" w:rsidR="00E82E92" w:rsidRDefault="00E82E92" w:rsidP="00530CBA">
      <w:pPr>
        <w:spacing w:after="0" w:line="240" w:lineRule="auto"/>
        <w:jc w:val="both"/>
        <w:rPr>
          <w:rFonts w:ascii="Roboto" w:hAnsi="Roboto"/>
          <w:sz w:val="16"/>
        </w:rPr>
      </w:pPr>
    </w:p>
    <w:p w14:paraId="6591BDF4" w14:textId="57A68961" w:rsidR="00D10B2B" w:rsidRPr="00E82E92" w:rsidRDefault="00D10B2B" w:rsidP="00E82E9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Roboto" w:hAnsi="Roboto"/>
          <w:b/>
          <w:bCs/>
          <w:color w:val="720C20"/>
        </w:rPr>
      </w:pPr>
      <w:r w:rsidRPr="00E82E92">
        <w:rPr>
          <w:rFonts w:ascii="Roboto" w:hAnsi="Roboto"/>
          <w:b/>
          <w:bCs/>
          <w:color w:val="720C20"/>
        </w:rPr>
        <w:t>Contenu de la formation</w:t>
      </w:r>
    </w:p>
    <w:p w14:paraId="23312624" w14:textId="77777777" w:rsidR="00E0673F" w:rsidRPr="006F50E1" w:rsidRDefault="00E0673F" w:rsidP="00E0673F">
      <w:pPr>
        <w:spacing w:after="0" w:line="240" w:lineRule="auto"/>
        <w:jc w:val="both"/>
        <w:rPr>
          <w:rFonts w:ascii="Roboto" w:hAnsi="Roboto"/>
          <w:b/>
          <w:sz w:val="16"/>
        </w:rPr>
      </w:pPr>
      <w:r w:rsidRPr="00B53415">
        <w:rPr>
          <w:rFonts w:ascii="Roboto" w:hAnsi="Roboto"/>
          <w:b/>
          <w:sz w:val="16"/>
          <w:u w:val="single"/>
        </w:rPr>
        <w:t>Capacités générales</w:t>
      </w:r>
      <w:r w:rsidRPr="006F50E1">
        <w:rPr>
          <w:rFonts w:ascii="Roboto" w:hAnsi="Roboto"/>
          <w:b/>
          <w:sz w:val="16"/>
        </w:rPr>
        <w:t> :</w:t>
      </w:r>
    </w:p>
    <w:p w14:paraId="2F90E728" w14:textId="77777777" w:rsidR="00E0673F" w:rsidRPr="006F50E1" w:rsidRDefault="00E0673F" w:rsidP="00E0673F">
      <w:pPr>
        <w:spacing w:after="0" w:line="240" w:lineRule="auto"/>
        <w:jc w:val="both"/>
        <w:rPr>
          <w:rFonts w:ascii="Roboto" w:hAnsi="Roboto"/>
          <w:sz w:val="16"/>
        </w:rPr>
      </w:pPr>
      <w:r w:rsidRPr="00B53415">
        <w:rPr>
          <w:rFonts w:ascii="Roboto" w:hAnsi="Roboto"/>
          <w:sz w:val="16"/>
        </w:rPr>
        <w:t>CG1</w:t>
      </w:r>
      <w:r w:rsidRPr="006F50E1">
        <w:rPr>
          <w:rFonts w:ascii="Roboto" w:hAnsi="Roboto"/>
          <w:sz w:val="16"/>
        </w:rPr>
        <w:t xml:space="preserve"> – </w:t>
      </w:r>
      <w:r w:rsidR="0047677B" w:rsidRPr="006F50E1">
        <w:rPr>
          <w:rFonts w:ascii="Roboto" w:hAnsi="Roboto"/>
          <w:sz w:val="16"/>
        </w:rPr>
        <w:t>Agir dans des situations de la vie courante à l’aide de repères sociaux.</w:t>
      </w:r>
    </w:p>
    <w:p w14:paraId="6500A639" w14:textId="77777777" w:rsidR="00E0673F" w:rsidRPr="006F50E1" w:rsidRDefault="00E0673F" w:rsidP="00E0673F">
      <w:pPr>
        <w:spacing w:after="0" w:line="240" w:lineRule="auto"/>
        <w:jc w:val="both"/>
        <w:rPr>
          <w:rFonts w:ascii="Roboto" w:hAnsi="Roboto"/>
          <w:sz w:val="16"/>
        </w:rPr>
      </w:pPr>
      <w:r w:rsidRPr="00B53415">
        <w:rPr>
          <w:rFonts w:ascii="Roboto" w:hAnsi="Roboto"/>
          <w:sz w:val="16"/>
        </w:rPr>
        <w:t>CG2</w:t>
      </w:r>
      <w:r w:rsidRPr="006F50E1">
        <w:rPr>
          <w:rFonts w:ascii="Roboto" w:hAnsi="Roboto"/>
          <w:sz w:val="16"/>
        </w:rPr>
        <w:t xml:space="preserve"> – Mettre en œuvre des </w:t>
      </w:r>
      <w:r w:rsidR="00581249" w:rsidRPr="006F50E1">
        <w:rPr>
          <w:rFonts w:ascii="Roboto" w:hAnsi="Roboto"/>
          <w:sz w:val="16"/>
        </w:rPr>
        <w:t>démarches</w:t>
      </w:r>
      <w:r w:rsidRPr="006F50E1">
        <w:rPr>
          <w:rFonts w:ascii="Roboto" w:hAnsi="Roboto"/>
          <w:sz w:val="16"/>
        </w:rPr>
        <w:t xml:space="preserve"> contribuant à </w:t>
      </w:r>
      <w:r w:rsidR="0047677B" w:rsidRPr="006F50E1">
        <w:rPr>
          <w:rFonts w:ascii="Roboto" w:hAnsi="Roboto"/>
          <w:sz w:val="16"/>
        </w:rPr>
        <w:t>s</w:t>
      </w:r>
      <w:r w:rsidR="00581249" w:rsidRPr="006F50E1">
        <w:rPr>
          <w:rFonts w:ascii="Roboto" w:hAnsi="Roboto"/>
          <w:sz w:val="16"/>
        </w:rPr>
        <w:t xml:space="preserve">a </w:t>
      </w:r>
      <w:r w:rsidRPr="006F50E1">
        <w:rPr>
          <w:rFonts w:ascii="Roboto" w:hAnsi="Roboto"/>
          <w:sz w:val="16"/>
        </w:rPr>
        <w:t>construction personnelle.</w:t>
      </w:r>
    </w:p>
    <w:p w14:paraId="64F5B77D" w14:textId="77777777" w:rsidR="00E0673F" w:rsidRPr="006F50E1" w:rsidRDefault="00E0673F" w:rsidP="00E0673F">
      <w:pPr>
        <w:spacing w:after="0" w:line="240" w:lineRule="auto"/>
        <w:jc w:val="both"/>
        <w:rPr>
          <w:rFonts w:ascii="Roboto" w:hAnsi="Roboto"/>
          <w:sz w:val="16"/>
        </w:rPr>
      </w:pPr>
      <w:r w:rsidRPr="00B53415">
        <w:rPr>
          <w:rFonts w:ascii="Roboto" w:hAnsi="Roboto"/>
          <w:sz w:val="16"/>
        </w:rPr>
        <w:t>CG3</w:t>
      </w:r>
      <w:r w:rsidRPr="006F50E1">
        <w:rPr>
          <w:rFonts w:ascii="Roboto" w:hAnsi="Roboto"/>
          <w:sz w:val="16"/>
        </w:rPr>
        <w:t xml:space="preserve"> – Interagir avec son environnement social.</w:t>
      </w:r>
    </w:p>
    <w:p w14:paraId="418D2DFF" w14:textId="77777777" w:rsidR="00E0673F" w:rsidRPr="006F50E1" w:rsidRDefault="00E0673F" w:rsidP="00E0673F">
      <w:pPr>
        <w:spacing w:after="0" w:line="240" w:lineRule="auto"/>
        <w:jc w:val="both"/>
        <w:rPr>
          <w:rFonts w:ascii="Roboto" w:hAnsi="Roboto"/>
          <w:sz w:val="16"/>
        </w:rPr>
      </w:pPr>
    </w:p>
    <w:p w14:paraId="602A6594" w14:textId="77777777" w:rsidR="00E0673F" w:rsidRPr="006F50E1" w:rsidRDefault="00E0673F" w:rsidP="00E0673F">
      <w:pPr>
        <w:spacing w:after="0" w:line="240" w:lineRule="auto"/>
        <w:jc w:val="both"/>
        <w:rPr>
          <w:rFonts w:ascii="Roboto" w:hAnsi="Roboto"/>
          <w:b/>
          <w:sz w:val="16"/>
        </w:rPr>
      </w:pPr>
      <w:r w:rsidRPr="00B53415">
        <w:rPr>
          <w:rFonts w:ascii="Roboto" w:hAnsi="Roboto"/>
          <w:b/>
          <w:sz w:val="16"/>
          <w:u w:val="single"/>
        </w:rPr>
        <w:t>Capacités professionnelles</w:t>
      </w:r>
      <w:r w:rsidRPr="006F50E1">
        <w:rPr>
          <w:rFonts w:ascii="Roboto" w:hAnsi="Roboto"/>
          <w:b/>
          <w:sz w:val="16"/>
        </w:rPr>
        <w:t> :</w:t>
      </w:r>
    </w:p>
    <w:p w14:paraId="5587C5B7" w14:textId="77777777" w:rsidR="00E0673F" w:rsidRPr="006F50E1" w:rsidRDefault="00E0673F" w:rsidP="00E0673F">
      <w:pPr>
        <w:spacing w:after="0" w:line="240" w:lineRule="auto"/>
        <w:jc w:val="both"/>
        <w:rPr>
          <w:rFonts w:ascii="Roboto" w:hAnsi="Roboto"/>
          <w:sz w:val="16"/>
        </w:rPr>
      </w:pPr>
      <w:r w:rsidRPr="00B53415">
        <w:rPr>
          <w:rFonts w:ascii="Roboto" w:hAnsi="Roboto"/>
          <w:sz w:val="16"/>
        </w:rPr>
        <w:t>CP4</w:t>
      </w:r>
      <w:r w:rsidRPr="006F50E1">
        <w:rPr>
          <w:rFonts w:ascii="Roboto" w:hAnsi="Roboto"/>
          <w:sz w:val="16"/>
        </w:rPr>
        <w:t xml:space="preserve"> – </w:t>
      </w:r>
      <w:r w:rsidR="006514A7" w:rsidRPr="006F50E1">
        <w:rPr>
          <w:rFonts w:ascii="Roboto" w:hAnsi="Roboto"/>
          <w:sz w:val="16"/>
        </w:rPr>
        <w:t>Réaliser des travaux mécanisés des cultures.</w:t>
      </w:r>
    </w:p>
    <w:p w14:paraId="54B8ED59" w14:textId="77777777" w:rsidR="00E0673F" w:rsidRPr="006F50E1" w:rsidRDefault="00E0673F" w:rsidP="00E0673F">
      <w:pPr>
        <w:spacing w:after="0" w:line="240" w:lineRule="auto"/>
        <w:jc w:val="both"/>
        <w:rPr>
          <w:rFonts w:ascii="Roboto" w:hAnsi="Roboto"/>
          <w:sz w:val="16"/>
        </w:rPr>
      </w:pPr>
      <w:r w:rsidRPr="00B53415">
        <w:rPr>
          <w:rFonts w:ascii="Roboto" w:hAnsi="Roboto"/>
          <w:sz w:val="16"/>
        </w:rPr>
        <w:t xml:space="preserve">CP5 </w:t>
      </w:r>
      <w:r w:rsidRPr="006F50E1">
        <w:rPr>
          <w:rFonts w:ascii="Roboto" w:hAnsi="Roboto"/>
          <w:sz w:val="16"/>
        </w:rPr>
        <w:t xml:space="preserve">– </w:t>
      </w:r>
      <w:r w:rsidR="006514A7" w:rsidRPr="006F50E1">
        <w:rPr>
          <w:rFonts w:ascii="Roboto" w:hAnsi="Roboto"/>
          <w:sz w:val="16"/>
        </w:rPr>
        <w:t>Réaliser des observations et des opérations d’entretien des cultures et de préservation des sols.</w:t>
      </w:r>
    </w:p>
    <w:p w14:paraId="55765070" w14:textId="77777777" w:rsidR="00E0673F" w:rsidRPr="006F50E1" w:rsidRDefault="00E0673F" w:rsidP="00E0673F">
      <w:pPr>
        <w:spacing w:after="0" w:line="240" w:lineRule="auto"/>
        <w:jc w:val="both"/>
        <w:rPr>
          <w:rFonts w:ascii="Roboto" w:hAnsi="Roboto"/>
          <w:sz w:val="16"/>
        </w:rPr>
      </w:pPr>
      <w:r w:rsidRPr="00B53415">
        <w:rPr>
          <w:rFonts w:ascii="Roboto" w:hAnsi="Roboto"/>
          <w:sz w:val="16"/>
        </w:rPr>
        <w:t xml:space="preserve">CP6 </w:t>
      </w:r>
      <w:r w:rsidRPr="006F50E1">
        <w:rPr>
          <w:rFonts w:ascii="Roboto" w:hAnsi="Roboto"/>
          <w:sz w:val="16"/>
        </w:rPr>
        <w:t>–</w:t>
      </w:r>
      <w:r w:rsidR="006514A7" w:rsidRPr="006F50E1">
        <w:rPr>
          <w:rFonts w:ascii="Roboto" w:hAnsi="Roboto"/>
          <w:sz w:val="16"/>
        </w:rPr>
        <w:t xml:space="preserve"> Réaliser des travaux liés à l’entretien courant des matériels, équipements, installations et bâtiments.</w:t>
      </w:r>
    </w:p>
    <w:p w14:paraId="36F8C21D" w14:textId="77777777" w:rsidR="00B44733" w:rsidRPr="006F50E1" w:rsidRDefault="00E0673F" w:rsidP="00E0673F">
      <w:pPr>
        <w:spacing w:after="0" w:line="240" w:lineRule="auto"/>
        <w:jc w:val="both"/>
        <w:rPr>
          <w:rFonts w:ascii="Roboto" w:hAnsi="Roboto"/>
          <w:sz w:val="16"/>
        </w:rPr>
      </w:pPr>
      <w:r w:rsidRPr="00B53415">
        <w:rPr>
          <w:rFonts w:ascii="Roboto" w:hAnsi="Roboto"/>
          <w:sz w:val="16"/>
        </w:rPr>
        <w:t>CP7</w:t>
      </w:r>
      <w:r w:rsidRPr="006F50E1">
        <w:rPr>
          <w:rFonts w:ascii="Roboto" w:hAnsi="Roboto"/>
          <w:sz w:val="16"/>
        </w:rPr>
        <w:t xml:space="preserve"> – S’adapter à des enjeux professionnels locaux.</w:t>
      </w:r>
    </w:p>
    <w:p w14:paraId="003B9BD2" w14:textId="77777777" w:rsidR="0047677B" w:rsidRPr="006F50E1" w:rsidRDefault="0047677B" w:rsidP="00E0673F">
      <w:pPr>
        <w:spacing w:after="0" w:line="240" w:lineRule="auto"/>
        <w:jc w:val="both"/>
        <w:rPr>
          <w:rFonts w:ascii="Roboto" w:hAnsi="Roboto"/>
          <w:sz w:val="16"/>
        </w:rPr>
      </w:pPr>
    </w:p>
    <w:p w14:paraId="09D56D22" w14:textId="6D53CAB6" w:rsidR="0047677B" w:rsidRPr="008B5727" w:rsidRDefault="0047677B" w:rsidP="008B572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Roboto" w:hAnsi="Roboto"/>
          <w:b/>
          <w:color w:val="78151E"/>
        </w:rPr>
      </w:pPr>
      <w:r w:rsidRPr="008B5727">
        <w:rPr>
          <w:rFonts w:ascii="Roboto" w:hAnsi="Roboto"/>
          <w:b/>
          <w:color w:val="78151E"/>
        </w:rPr>
        <w:t>Modalités d’évaluation</w:t>
      </w:r>
    </w:p>
    <w:p w14:paraId="5BC85A6A" w14:textId="0D3AA6BB" w:rsidR="0047677B" w:rsidRPr="006F50E1" w:rsidRDefault="0047677B" w:rsidP="00E0673F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>• Contrôle en Cours de Formation (80% de l’examen).</w:t>
      </w:r>
    </w:p>
    <w:p w14:paraId="4504AA82" w14:textId="331ADA3B" w:rsidR="00D60B3B" w:rsidRPr="006F50E1" w:rsidRDefault="0047677B" w:rsidP="00E0673F">
      <w:pPr>
        <w:spacing w:after="0" w:line="240" w:lineRule="auto"/>
        <w:jc w:val="both"/>
        <w:rPr>
          <w:rFonts w:ascii="Roboto" w:hAnsi="Roboto"/>
          <w:sz w:val="16"/>
        </w:rPr>
      </w:pPr>
      <w:bookmarkStart w:id="4" w:name="_Hlk121748831"/>
      <w:r w:rsidRPr="006F50E1">
        <w:rPr>
          <w:rFonts w:ascii="Roboto" w:hAnsi="Roboto"/>
          <w:sz w:val="16"/>
        </w:rPr>
        <w:t>•</w:t>
      </w:r>
      <w:r w:rsidR="008E5375" w:rsidRPr="006F50E1">
        <w:rPr>
          <w:rFonts w:ascii="Roboto" w:hAnsi="Roboto"/>
          <w:sz w:val="16"/>
        </w:rPr>
        <w:t xml:space="preserve"> </w:t>
      </w:r>
      <w:bookmarkEnd w:id="4"/>
      <w:r w:rsidR="008E5375" w:rsidRPr="006F50E1">
        <w:rPr>
          <w:rFonts w:ascii="Roboto" w:hAnsi="Roboto"/>
          <w:sz w:val="16"/>
        </w:rPr>
        <w:t>Épreuve Terminale (20% de l’examen).</w:t>
      </w:r>
    </w:p>
    <w:p w14:paraId="58B447AE" w14:textId="77777777" w:rsidR="00E0673F" w:rsidRPr="006F50E1" w:rsidRDefault="00E0673F" w:rsidP="00E0673F">
      <w:pPr>
        <w:spacing w:after="0" w:line="240" w:lineRule="auto"/>
        <w:jc w:val="both"/>
        <w:rPr>
          <w:rFonts w:ascii="Roboto" w:hAnsi="Roboto"/>
          <w:sz w:val="16"/>
        </w:rPr>
      </w:pPr>
    </w:p>
    <w:p w14:paraId="31C8951B" w14:textId="74C5409A" w:rsidR="009A52E0" w:rsidRPr="006F50E1" w:rsidRDefault="00C75933" w:rsidP="009A52E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Roboto" w:hAnsi="Roboto"/>
          <w:b/>
          <w:bCs/>
          <w:color w:val="720C20"/>
        </w:rPr>
      </w:pPr>
      <w:r w:rsidRPr="006F50E1">
        <w:rPr>
          <w:rFonts w:ascii="Roboto" w:hAnsi="Roboto"/>
          <w:b/>
          <w:bCs/>
          <w:color w:val="720C20"/>
        </w:rPr>
        <w:t>Méthodes mobilisées</w:t>
      </w:r>
    </w:p>
    <w:p w14:paraId="7A2330AE" w14:textId="77777777" w:rsidR="008906E0" w:rsidRPr="006F50E1" w:rsidRDefault="008906E0" w:rsidP="008906E0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  <w:u w:val="single"/>
        </w:rPr>
        <w:t>Une méthode pédagogique active</w:t>
      </w:r>
      <w:r w:rsidRPr="006F50E1">
        <w:rPr>
          <w:rFonts w:ascii="Roboto" w:hAnsi="Roboto"/>
          <w:sz w:val="16"/>
        </w:rPr>
        <w:t> :</w:t>
      </w:r>
    </w:p>
    <w:p w14:paraId="330F7720" w14:textId="77777777" w:rsidR="008906E0" w:rsidRPr="006F50E1" w:rsidRDefault="008906E0" w:rsidP="008906E0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>• Projet professionnel au cœur de la formation.</w:t>
      </w:r>
    </w:p>
    <w:p w14:paraId="7359E076" w14:textId="77777777" w:rsidR="008906E0" w:rsidRPr="006F50E1" w:rsidRDefault="008906E0" w:rsidP="008906E0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>• Mise en situation.</w:t>
      </w:r>
    </w:p>
    <w:p w14:paraId="5A0506E7" w14:textId="77777777" w:rsidR="008906E0" w:rsidRPr="006F50E1" w:rsidRDefault="008906E0" w:rsidP="008906E0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>• Travaux pratiques.</w:t>
      </w:r>
    </w:p>
    <w:p w14:paraId="0DE6A576" w14:textId="77777777" w:rsidR="00080B19" w:rsidRPr="006F50E1" w:rsidRDefault="00080B19" w:rsidP="008906E0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>• Interventions de professionnels.</w:t>
      </w:r>
    </w:p>
    <w:p w14:paraId="646655AA" w14:textId="77777777" w:rsidR="00080B19" w:rsidRPr="006F50E1" w:rsidRDefault="00080B19" w:rsidP="008906E0">
      <w:pPr>
        <w:spacing w:after="0" w:line="240" w:lineRule="auto"/>
        <w:jc w:val="both"/>
        <w:rPr>
          <w:rFonts w:ascii="Roboto" w:hAnsi="Roboto"/>
          <w:sz w:val="16"/>
        </w:rPr>
      </w:pPr>
    </w:p>
    <w:p w14:paraId="44F144A2" w14:textId="77777777" w:rsidR="008906E0" w:rsidRPr="006F50E1" w:rsidRDefault="008906E0" w:rsidP="008906E0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  <w:u w:val="single"/>
        </w:rPr>
        <w:t>Un accompagnement personnalisé</w:t>
      </w:r>
      <w:r w:rsidRPr="006F50E1">
        <w:rPr>
          <w:rFonts w:ascii="Roboto" w:hAnsi="Roboto"/>
          <w:sz w:val="16"/>
        </w:rPr>
        <w:t> :</w:t>
      </w:r>
    </w:p>
    <w:p w14:paraId="76E2C793" w14:textId="77777777" w:rsidR="008906E0" w:rsidRPr="006F50E1" w:rsidRDefault="008906E0" w:rsidP="008906E0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>• Suivi et lien avec l’employeur.</w:t>
      </w:r>
    </w:p>
    <w:p w14:paraId="750F529A" w14:textId="68754DF5" w:rsidR="00946D9D" w:rsidRPr="006F50E1" w:rsidRDefault="008906E0" w:rsidP="00946D9D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>• Bilan individuel.</w:t>
      </w:r>
    </w:p>
    <w:p w14:paraId="773C92FB" w14:textId="281D6722" w:rsidR="0056225E" w:rsidRPr="006F50E1" w:rsidRDefault="0056225E" w:rsidP="00946D9D">
      <w:pPr>
        <w:spacing w:after="0" w:line="240" w:lineRule="auto"/>
        <w:jc w:val="both"/>
        <w:rPr>
          <w:rFonts w:ascii="Roboto" w:hAnsi="Roboto"/>
          <w:sz w:val="16"/>
        </w:rPr>
      </w:pPr>
    </w:p>
    <w:p w14:paraId="23EE7D48" w14:textId="77777777" w:rsidR="0056225E" w:rsidRPr="006F50E1" w:rsidRDefault="0056225E" w:rsidP="0056225E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Roboto" w:hAnsi="Roboto"/>
          <w:b/>
          <w:bCs/>
          <w:color w:val="720C20"/>
        </w:rPr>
      </w:pPr>
      <w:r w:rsidRPr="006F50E1">
        <w:rPr>
          <w:rFonts w:ascii="Roboto" w:hAnsi="Roboto"/>
          <w:b/>
          <w:bCs/>
          <w:color w:val="720C20"/>
        </w:rPr>
        <w:t>VAE</w:t>
      </w:r>
    </w:p>
    <w:p w14:paraId="0F48FB8A" w14:textId="15697C43" w:rsidR="0056225E" w:rsidRDefault="0056225E" w:rsidP="0056225E">
      <w:pPr>
        <w:spacing w:after="0" w:line="240" w:lineRule="auto"/>
        <w:jc w:val="both"/>
        <w:rPr>
          <w:rFonts w:ascii="Roboto" w:hAnsi="Roboto"/>
          <w:sz w:val="16"/>
        </w:rPr>
      </w:pPr>
      <w:r w:rsidRPr="006F50E1">
        <w:rPr>
          <w:rFonts w:ascii="Roboto" w:hAnsi="Roboto"/>
          <w:sz w:val="16"/>
        </w:rPr>
        <w:t>Nous consulter.</w:t>
      </w:r>
    </w:p>
    <w:p w14:paraId="4340065C" w14:textId="0A40D90F" w:rsidR="008B5727" w:rsidRDefault="008B5727" w:rsidP="0056225E">
      <w:pPr>
        <w:spacing w:after="0" w:line="240" w:lineRule="auto"/>
        <w:jc w:val="both"/>
        <w:rPr>
          <w:rFonts w:ascii="Roboto" w:hAnsi="Roboto"/>
          <w:sz w:val="16"/>
        </w:rPr>
      </w:pPr>
    </w:p>
    <w:p w14:paraId="74D3BB8F" w14:textId="0516D315" w:rsidR="008B5727" w:rsidRDefault="008B5727" w:rsidP="008B572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Roboto" w:hAnsi="Roboto"/>
          <w:color w:val="78151E"/>
        </w:rPr>
      </w:pPr>
      <w:bookmarkStart w:id="5" w:name="_Hlk121753128"/>
      <w:r w:rsidRPr="008B5727">
        <w:rPr>
          <w:rFonts w:ascii="Roboto" w:hAnsi="Roboto"/>
          <w:color w:val="78151E"/>
        </w:rPr>
        <w:t>Blocs de compétences</w:t>
      </w:r>
    </w:p>
    <w:p w14:paraId="3646A59E" w14:textId="377BACD1" w:rsidR="008B5727" w:rsidRDefault="00B53415" w:rsidP="008B5727">
      <w:pPr>
        <w:spacing w:after="0" w:line="240" w:lineRule="auto"/>
        <w:jc w:val="both"/>
        <w:rPr>
          <w:rFonts w:ascii="Roboto" w:hAnsi="Roboto"/>
          <w:sz w:val="16"/>
          <w:szCs w:val="16"/>
        </w:rPr>
      </w:pPr>
      <w:r>
        <w:rPr>
          <w:rFonts w:ascii="Roboto" w:hAnsi="Roboto"/>
          <w:sz w:val="16"/>
          <w:szCs w:val="16"/>
        </w:rPr>
        <w:t>Possibilité de valider un ou des bloc(s) de compétences, c</w:t>
      </w:r>
      <w:r w:rsidR="008B5727" w:rsidRPr="008B5727">
        <w:rPr>
          <w:rFonts w:ascii="Roboto" w:hAnsi="Roboto"/>
          <w:sz w:val="16"/>
          <w:szCs w:val="16"/>
        </w:rPr>
        <w:t xml:space="preserve">onsulter </w:t>
      </w:r>
      <w:r>
        <w:rPr>
          <w:rFonts w:ascii="Roboto" w:hAnsi="Roboto"/>
          <w:sz w:val="16"/>
          <w:szCs w:val="16"/>
        </w:rPr>
        <w:t>notre</w:t>
      </w:r>
      <w:r w:rsidR="008B5727" w:rsidRPr="008B5727">
        <w:rPr>
          <w:rFonts w:ascii="Roboto" w:hAnsi="Roboto"/>
          <w:sz w:val="16"/>
          <w:szCs w:val="16"/>
        </w:rPr>
        <w:t xml:space="preserve"> site internet</w:t>
      </w:r>
      <w:r>
        <w:rPr>
          <w:rFonts w:ascii="Roboto" w:hAnsi="Roboto"/>
          <w:sz w:val="16"/>
          <w:szCs w:val="16"/>
        </w:rPr>
        <w:t xml:space="preserve"> </w:t>
      </w:r>
      <w:r w:rsidR="009301AD">
        <w:rPr>
          <w:rFonts w:ascii="Roboto" w:hAnsi="Roboto"/>
          <w:sz w:val="16"/>
          <w:szCs w:val="16"/>
        </w:rPr>
        <w:t>et nous contacter.</w:t>
      </w:r>
    </w:p>
    <w:p w14:paraId="2F460307" w14:textId="2BEEE542" w:rsidR="008B5727" w:rsidRDefault="008B5727" w:rsidP="008B5727">
      <w:pPr>
        <w:spacing w:after="0" w:line="240" w:lineRule="auto"/>
        <w:jc w:val="both"/>
        <w:rPr>
          <w:rFonts w:ascii="Roboto" w:hAnsi="Roboto"/>
          <w:sz w:val="16"/>
          <w:szCs w:val="16"/>
        </w:rPr>
      </w:pPr>
    </w:p>
    <w:p w14:paraId="06DDD3EC" w14:textId="61EA67C8" w:rsidR="008B5727" w:rsidRDefault="00523C07" w:rsidP="008B572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Roboto" w:hAnsi="Roboto"/>
          <w:color w:val="78151E"/>
        </w:rPr>
      </w:pPr>
      <w:r>
        <w:rPr>
          <w:rFonts w:ascii="Roboto" w:hAnsi="Roboto"/>
          <w:color w:val="78151E"/>
        </w:rPr>
        <w:t>Quelques chiffres en 2022</w:t>
      </w:r>
    </w:p>
    <w:p w14:paraId="1F2D8D8F" w14:textId="789C3F4A" w:rsidR="00E24624" w:rsidRPr="00E24624" w:rsidRDefault="00E24624" w:rsidP="00E24624">
      <w:pPr>
        <w:spacing w:after="0" w:line="240" w:lineRule="auto"/>
        <w:jc w:val="both"/>
        <w:rPr>
          <w:rFonts w:ascii="Roboto" w:hAnsi="Roboto"/>
          <w:sz w:val="16"/>
          <w:szCs w:val="16"/>
        </w:rPr>
      </w:pPr>
      <w:r w:rsidRPr="00523C07">
        <w:rPr>
          <w:rFonts w:ascii="Roboto" w:hAnsi="Roboto"/>
          <w:sz w:val="16"/>
          <w:szCs w:val="16"/>
          <w:u w:val="single"/>
        </w:rPr>
        <w:t>Examens</w:t>
      </w:r>
      <w:r w:rsidRPr="00523C07">
        <w:rPr>
          <w:rFonts w:ascii="Roboto" w:hAnsi="Roboto"/>
          <w:sz w:val="16"/>
          <w:szCs w:val="16"/>
        </w:rPr>
        <w:t xml:space="preserve"> </w:t>
      </w:r>
      <w:r>
        <w:rPr>
          <w:rFonts w:ascii="Roboto" w:hAnsi="Roboto"/>
          <w:sz w:val="16"/>
          <w:szCs w:val="16"/>
        </w:rPr>
        <w:t>:</w:t>
      </w:r>
    </w:p>
    <w:p w14:paraId="3BE96896" w14:textId="2445A0B6" w:rsidR="006E338D" w:rsidRPr="006E338D" w:rsidRDefault="00320882" w:rsidP="006E338D">
      <w:pPr>
        <w:spacing w:after="0" w:line="240" w:lineRule="auto"/>
        <w:jc w:val="both"/>
        <w:rPr>
          <w:rFonts w:ascii="Roboto" w:hAnsi="Roboto"/>
          <w:sz w:val="16"/>
          <w:szCs w:val="16"/>
        </w:rPr>
      </w:pPr>
      <w:r w:rsidRPr="00B06733">
        <w:rPr>
          <w:rFonts w:ascii="Roboto" w:hAnsi="Roboto"/>
          <w:sz w:val="16"/>
          <w:szCs w:val="20"/>
        </w:rPr>
        <w:t>•</w:t>
      </w:r>
      <w:r w:rsidR="006E338D" w:rsidRPr="006E338D">
        <w:rPr>
          <w:rFonts w:ascii="Roboto" w:hAnsi="Roboto"/>
          <w:sz w:val="16"/>
          <w:szCs w:val="16"/>
        </w:rPr>
        <w:t xml:space="preserve"> Nombre de jeunes présentés : 18</w:t>
      </w:r>
      <w:r w:rsidR="009301AD">
        <w:rPr>
          <w:rFonts w:ascii="Roboto" w:hAnsi="Roboto"/>
          <w:sz w:val="16"/>
          <w:szCs w:val="16"/>
        </w:rPr>
        <w:t xml:space="preserve"> dont 11 apprentis.</w:t>
      </w:r>
    </w:p>
    <w:p w14:paraId="7DD0315D" w14:textId="6A06C6AA" w:rsidR="006E338D" w:rsidRPr="006E338D" w:rsidRDefault="00320882" w:rsidP="006E338D">
      <w:pPr>
        <w:spacing w:after="0" w:line="240" w:lineRule="auto"/>
        <w:jc w:val="both"/>
        <w:rPr>
          <w:rFonts w:ascii="Roboto" w:hAnsi="Roboto"/>
          <w:sz w:val="16"/>
          <w:szCs w:val="16"/>
        </w:rPr>
      </w:pPr>
      <w:r w:rsidRPr="00B06733">
        <w:rPr>
          <w:rFonts w:ascii="Roboto" w:hAnsi="Roboto"/>
          <w:sz w:val="16"/>
          <w:szCs w:val="20"/>
        </w:rPr>
        <w:t>•</w:t>
      </w:r>
      <w:r w:rsidR="006E338D" w:rsidRPr="006E338D">
        <w:rPr>
          <w:rFonts w:ascii="Roboto" w:hAnsi="Roboto"/>
          <w:sz w:val="16"/>
          <w:szCs w:val="16"/>
        </w:rPr>
        <w:t xml:space="preserve"> Nombre de jeunes reçus : 18</w:t>
      </w:r>
      <w:r w:rsidR="009301AD">
        <w:rPr>
          <w:rFonts w:ascii="Roboto" w:hAnsi="Roboto"/>
          <w:sz w:val="16"/>
          <w:szCs w:val="16"/>
        </w:rPr>
        <w:t xml:space="preserve"> dont 11 apprentis.</w:t>
      </w:r>
    </w:p>
    <w:p w14:paraId="6726AE4F" w14:textId="2A07C6C8" w:rsidR="006E338D" w:rsidRPr="006E338D" w:rsidRDefault="00320882" w:rsidP="006E338D">
      <w:pPr>
        <w:spacing w:after="0" w:line="240" w:lineRule="auto"/>
        <w:jc w:val="both"/>
        <w:rPr>
          <w:rFonts w:ascii="Roboto" w:hAnsi="Roboto"/>
          <w:sz w:val="16"/>
          <w:szCs w:val="16"/>
        </w:rPr>
      </w:pPr>
      <w:r w:rsidRPr="00B06733">
        <w:rPr>
          <w:rFonts w:ascii="Roboto" w:hAnsi="Roboto"/>
          <w:sz w:val="16"/>
          <w:szCs w:val="20"/>
        </w:rPr>
        <w:t>•</w:t>
      </w:r>
      <w:r w:rsidR="006E338D" w:rsidRPr="006E338D">
        <w:rPr>
          <w:rFonts w:ascii="Roboto" w:hAnsi="Roboto"/>
          <w:sz w:val="16"/>
          <w:szCs w:val="16"/>
        </w:rPr>
        <w:t xml:space="preserve"> Soit 100% de réussite.</w:t>
      </w:r>
    </w:p>
    <w:p w14:paraId="0654807A" w14:textId="77777777" w:rsidR="00523C07" w:rsidRDefault="00523C07" w:rsidP="00523C07">
      <w:pPr>
        <w:spacing w:after="0" w:line="240" w:lineRule="auto"/>
        <w:jc w:val="both"/>
        <w:rPr>
          <w:rFonts w:ascii="Roboto" w:hAnsi="Roboto"/>
          <w:sz w:val="16"/>
          <w:szCs w:val="16"/>
        </w:rPr>
      </w:pPr>
    </w:p>
    <w:p w14:paraId="05D77AA5" w14:textId="401589BC" w:rsidR="008B5727" w:rsidRDefault="00523C07" w:rsidP="00523C07">
      <w:pPr>
        <w:spacing w:after="0" w:line="240" w:lineRule="auto"/>
        <w:jc w:val="both"/>
        <w:rPr>
          <w:rFonts w:ascii="Roboto" w:hAnsi="Roboto"/>
          <w:sz w:val="16"/>
          <w:szCs w:val="16"/>
        </w:rPr>
      </w:pPr>
      <w:r>
        <w:rPr>
          <w:rFonts w:ascii="Roboto" w:hAnsi="Roboto"/>
          <w:sz w:val="16"/>
          <w:szCs w:val="16"/>
          <w:u w:val="single"/>
        </w:rPr>
        <w:t>Poursuites d’études</w:t>
      </w:r>
      <w:r w:rsidRPr="00523C07">
        <w:rPr>
          <w:rFonts w:ascii="Roboto" w:hAnsi="Roboto"/>
          <w:sz w:val="16"/>
          <w:szCs w:val="16"/>
        </w:rPr>
        <w:t> :</w:t>
      </w:r>
    </w:p>
    <w:p w14:paraId="031C8444" w14:textId="46D8B6B9" w:rsidR="00523C07" w:rsidRDefault="00320882" w:rsidP="00523C07">
      <w:pPr>
        <w:spacing w:after="0" w:line="240" w:lineRule="auto"/>
        <w:jc w:val="both"/>
        <w:rPr>
          <w:rFonts w:ascii="Roboto" w:hAnsi="Roboto"/>
          <w:sz w:val="16"/>
          <w:szCs w:val="16"/>
        </w:rPr>
      </w:pPr>
      <w:r w:rsidRPr="00B06733">
        <w:rPr>
          <w:rFonts w:ascii="Roboto" w:hAnsi="Roboto"/>
          <w:sz w:val="16"/>
          <w:szCs w:val="20"/>
        </w:rPr>
        <w:t>•</w:t>
      </w:r>
      <w:r w:rsidR="00523C07">
        <w:rPr>
          <w:rFonts w:ascii="Roboto" w:hAnsi="Roboto"/>
          <w:sz w:val="16"/>
          <w:szCs w:val="16"/>
        </w:rPr>
        <w:t xml:space="preserve"> 9 en Titre de Technicien Agricole.</w:t>
      </w:r>
    </w:p>
    <w:p w14:paraId="6469BAD0" w14:textId="64BEA693" w:rsidR="00523C07" w:rsidRDefault="00320882" w:rsidP="00523C07">
      <w:pPr>
        <w:spacing w:after="0" w:line="240" w:lineRule="auto"/>
        <w:jc w:val="both"/>
        <w:rPr>
          <w:rFonts w:ascii="Roboto" w:hAnsi="Roboto"/>
          <w:sz w:val="16"/>
          <w:szCs w:val="16"/>
        </w:rPr>
      </w:pPr>
      <w:r w:rsidRPr="00B06733">
        <w:rPr>
          <w:rFonts w:ascii="Roboto" w:hAnsi="Roboto"/>
          <w:sz w:val="16"/>
          <w:szCs w:val="20"/>
        </w:rPr>
        <w:t>•</w:t>
      </w:r>
      <w:r w:rsidR="00523C07">
        <w:rPr>
          <w:rFonts w:ascii="Roboto" w:hAnsi="Roboto"/>
          <w:sz w:val="16"/>
          <w:szCs w:val="16"/>
        </w:rPr>
        <w:t xml:space="preserve"> 3 en BAC PRO CGEA.</w:t>
      </w:r>
    </w:p>
    <w:p w14:paraId="7D07E49A" w14:textId="5D656CA6" w:rsidR="00523C07" w:rsidRDefault="00320882" w:rsidP="00523C07">
      <w:pPr>
        <w:spacing w:after="0" w:line="240" w:lineRule="auto"/>
        <w:jc w:val="both"/>
        <w:rPr>
          <w:rFonts w:ascii="Roboto" w:hAnsi="Roboto"/>
          <w:sz w:val="16"/>
          <w:szCs w:val="16"/>
        </w:rPr>
      </w:pPr>
      <w:r w:rsidRPr="00B06733">
        <w:rPr>
          <w:rFonts w:ascii="Roboto" w:hAnsi="Roboto"/>
          <w:sz w:val="16"/>
          <w:szCs w:val="20"/>
        </w:rPr>
        <w:t>•</w:t>
      </w:r>
      <w:r w:rsidR="00523C07">
        <w:rPr>
          <w:rFonts w:ascii="Roboto" w:hAnsi="Roboto"/>
          <w:sz w:val="16"/>
          <w:szCs w:val="16"/>
        </w:rPr>
        <w:t xml:space="preserve"> 3 en emploi.</w:t>
      </w:r>
    </w:p>
    <w:p w14:paraId="4136C4CE" w14:textId="5A7609F0" w:rsidR="00523C07" w:rsidRDefault="00320882" w:rsidP="00523C07">
      <w:pPr>
        <w:spacing w:after="0" w:line="240" w:lineRule="auto"/>
        <w:jc w:val="both"/>
        <w:rPr>
          <w:rFonts w:ascii="Roboto" w:hAnsi="Roboto"/>
          <w:sz w:val="16"/>
          <w:szCs w:val="16"/>
        </w:rPr>
      </w:pPr>
      <w:r w:rsidRPr="00B06733">
        <w:rPr>
          <w:rFonts w:ascii="Roboto" w:hAnsi="Roboto"/>
          <w:sz w:val="16"/>
          <w:szCs w:val="20"/>
        </w:rPr>
        <w:t>•</w:t>
      </w:r>
      <w:r w:rsidR="00523C07">
        <w:rPr>
          <w:rFonts w:ascii="Roboto" w:hAnsi="Roboto"/>
          <w:sz w:val="16"/>
          <w:szCs w:val="16"/>
        </w:rPr>
        <w:t xml:space="preserve"> 1 en CAP Routier.</w:t>
      </w:r>
    </w:p>
    <w:p w14:paraId="0500A7A4" w14:textId="53E80491" w:rsidR="00523C07" w:rsidRDefault="00E549D0" w:rsidP="00523C07">
      <w:pPr>
        <w:spacing w:after="0" w:line="240" w:lineRule="auto"/>
        <w:jc w:val="both"/>
        <w:rPr>
          <w:rFonts w:ascii="Roboto" w:hAnsi="Roboto"/>
          <w:sz w:val="16"/>
          <w:szCs w:val="16"/>
        </w:rPr>
      </w:pPr>
      <w:r w:rsidRPr="006F50E1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E4C4D6" wp14:editId="11B6ADC7">
                <wp:simplePos x="0" y="0"/>
                <wp:positionH relativeFrom="margin">
                  <wp:align>right</wp:align>
                </wp:positionH>
                <wp:positionV relativeFrom="paragraph">
                  <wp:posOffset>-330200</wp:posOffset>
                </wp:positionV>
                <wp:extent cx="1349375" cy="229870"/>
                <wp:effectExtent l="7303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4937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EEA02" w14:textId="516657FF" w:rsidR="00E21795" w:rsidRDefault="00E21795" w:rsidP="00320882">
                            <w:pPr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fr-FR"/>
                              </w:rPr>
                            </w:pPr>
                            <w:r w:rsidRPr="00E9428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fr-FR"/>
                              </w:rPr>
                              <w:t>MFR-C1-</w:t>
                            </w:r>
                            <w:r w:rsidR="0045043B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fr-FR"/>
                              </w:rPr>
                              <w:t>V</w:t>
                            </w:r>
                            <w:r w:rsidR="00DD331F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fr-FR"/>
                              </w:rPr>
                              <w:t>1</w:t>
                            </w:r>
                            <w:r w:rsidRPr="00E9428D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fr-FR"/>
                              </w:rPr>
                              <w:t>-</w:t>
                            </w:r>
                            <w:r w:rsidR="00DD331F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fr-FR"/>
                              </w:rPr>
                              <w:t>09</w:t>
                            </w:r>
                            <w:r w:rsidR="0045043B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fr-FR"/>
                              </w:rPr>
                              <w:t>.</w:t>
                            </w:r>
                            <w:r w:rsidR="00360E85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fr-FR"/>
                              </w:rPr>
                              <w:t>202</w:t>
                            </w:r>
                            <w:r w:rsidR="00DD331F"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fr-FR"/>
                              </w:rPr>
                              <w:t>3</w:t>
                            </w:r>
                          </w:p>
                          <w:p w14:paraId="0838EC4D" w14:textId="77777777" w:rsidR="00360E85" w:rsidRPr="009428A9" w:rsidRDefault="00360E85" w:rsidP="00320882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4C4D6" id="_x0000_s1028" type="#_x0000_t202" style="position:absolute;left:0;text-align:left;margin-left:55.05pt;margin-top:-26pt;width:106.25pt;height:18.1pt;rotation:-90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TiBGQIAAAwEAAAOAAAAZHJzL2Uyb0RvYy54bWysU9uO2jAQfa/Uf7D8XgJZWCAirLZsqSpt&#10;L9K2H+A4DrHqeNyxIaFf37FBgLZvVf1geTz28ZxzxquHoTPsoNBrsCWfjMacKSuh1nZX8h/ft+8W&#10;nPkgbC0MWFXyo/L8Yf32zap3hcqhBVMrZARifdG7krchuCLLvGxVJ/wInLKUbAA7ESjEXVaj6Am9&#10;M1k+Ht9nPWDtEKTynnafTkm+TvhNo2T42jReBWZKTrWFNGOaqzhn65Uodihcq+W5DPEPVXRCW3r0&#10;AvUkgmB71H9BdVoieGjCSEKXQdNoqRIHYjMZv2Lz0gqnEhcSx7uLTP7/wcovhxf3DVkY3sNABiYS&#10;3j2D/OmZhU0r7E49IkLfKlHTw5MoWdY7X5yvRql94SNI1X+GmkwW+wAJaGiwYwik+uSe3KKRtok2&#10;o8fIj+PFAzUEJmMFd9Pl3XzGmaRcni8X82RSJooIFiV26MNHBR2Li5IjeZxQxeHZh1jc9Ug87sHo&#10;equNSQHuqo1BdhDUD9s0Ep9Xx4xlfcmXs3yWkC3E+6lVOh2oX43uSr44EUrbUZwPtk7rILQ5rakS&#10;Y89qRYFOUoWhGpiuiV18OopXQX0k+ZJQJAp9J+LVAv7mrKfWLLn/tReoODOfLFmwnEynsZdTMJ3N&#10;cwrwNlPdZoSVBFXywNlpuQmp/6McFh7JqkYn2a6VnEumlktqnr9H7OnbOJ26fuL1HwAAAP//AwBQ&#10;SwMEFAAGAAgAAAAhALJnkRHiAAAACgEAAA8AAABkcnMvZG93bnJldi54bWxMj8FKw0AQhu+C77CM&#10;4EXa3cZQY8ymSNFKL4JVhN622TEJZmdDdtumPr3Tk95mmJ9vvr9YjK4TBxxC60nDbKpAIFXetlRr&#10;+Hh/nmQgQjRkTecJNZwwwKK8vChMbv2R3vCwibVgCIXcaGhi7HMpQ9WgM2HqeyS+ffnBmcjrUEs7&#10;mCPDXScTpebSmZb4Q2N6XDZYfW/2TsPdy+t8G5fup92u1Pr+6cat+/RT6+ur8fEBRMQx/oXhrM/q&#10;ULLTzu/JBtFpyLKEkxoms1TxdE4kaQpix/jkFmRZyP8Vyl8AAAD//wMAUEsBAi0AFAAGAAgAAAAh&#10;ALaDOJL+AAAA4QEAABMAAAAAAAAAAAAAAAAAAAAAAFtDb250ZW50X1R5cGVzXS54bWxQSwECLQAU&#10;AAYACAAAACEAOP0h/9YAAACUAQAACwAAAAAAAAAAAAAAAAAvAQAAX3JlbHMvLnJlbHNQSwECLQAU&#10;AAYACAAAACEA1/E4gRkCAAAMBAAADgAAAAAAAAAAAAAAAAAuAgAAZHJzL2Uyb0RvYy54bWxQSwEC&#10;LQAUAAYACAAAACEAsmeREeIAAAAKAQAADwAAAAAAAAAAAAAAAABzBAAAZHJzL2Rvd25yZXYueG1s&#10;UEsFBgAAAAAEAAQA8wAAAIIFAAAAAA==&#10;" stroked="f">
                <v:textbox>
                  <w:txbxContent>
                    <w:p w14:paraId="6B9EEA02" w14:textId="516657FF" w:rsidR="00E21795" w:rsidRDefault="00E21795" w:rsidP="00320882">
                      <w:pPr>
                        <w:rPr>
                          <w:rFonts w:eastAsia="Times New Roman" w:cstheme="minorHAnsi"/>
                          <w:sz w:val="16"/>
                          <w:szCs w:val="16"/>
                          <w:lang w:eastAsia="fr-FR"/>
                        </w:rPr>
                      </w:pPr>
                      <w:r w:rsidRPr="00E9428D">
                        <w:rPr>
                          <w:rFonts w:eastAsia="Times New Roman" w:cstheme="minorHAnsi"/>
                          <w:sz w:val="16"/>
                          <w:szCs w:val="16"/>
                          <w:lang w:eastAsia="fr-FR"/>
                        </w:rPr>
                        <w:t>MFR-C1-</w:t>
                      </w:r>
                      <w:r w:rsidR="0045043B">
                        <w:rPr>
                          <w:rFonts w:eastAsia="Times New Roman" w:cstheme="minorHAnsi"/>
                          <w:sz w:val="16"/>
                          <w:szCs w:val="16"/>
                          <w:lang w:eastAsia="fr-FR"/>
                        </w:rPr>
                        <w:t>V</w:t>
                      </w:r>
                      <w:r w:rsidR="00DD331F">
                        <w:rPr>
                          <w:rFonts w:eastAsia="Times New Roman" w:cstheme="minorHAnsi"/>
                          <w:sz w:val="16"/>
                          <w:szCs w:val="16"/>
                          <w:lang w:eastAsia="fr-FR"/>
                        </w:rPr>
                        <w:t>1</w:t>
                      </w:r>
                      <w:r w:rsidRPr="00E9428D">
                        <w:rPr>
                          <w:rFonts w:eastAsia="Times New Roman" w:cstheme="minorHAnsi"/>
                          <w:sz w:val="16"/>
                          <w:szCs w:val="16"/>
                          <w:lang w:eastAsia="fr-FR"/>
                        </w:rPr>
                        <w:t>-</w:t>
                      </w:r>
                      <w:r w:rsidR="00DD331F">
                        <w:rPr>
                          <w:rFonts w:eastAsia="Times New Roman" w:cstheme="minorHAnsi"/>
                          <w:sz w:val="16"/>
                          <w:szCs w:val="16"/>
                          <w:lang w:eastAsia="fr-FR"/>
                        </w:rPr>
                        <w:t>09</w:t>
                      </w:r>
                      <w:r w:rsidR="0045043B">
                        <w:rPr>
                          <w:rFonts w:eastAsia="Times New Roman" w:cstheme="minorHAnsi"/>
                          <w:sz w:val="16"/>
                          <w:szCs w:val="16"/>
                          <w:lang w:eastAsia="fr-FR"/>
                        </w:rPr>
                        <w:t>.</w:t>
                      </w:r>
                      <w:r w:rsidR="00360E85">
                        <w:rPr>
                          <w:rFonts w:eastAsia="Times New Roman" w:cstheme="minorHAnsi"/>
                          <w:sz w:val="16"/>
                          <w:szCs w:val="16"/>
                          <w:lang w:eastAsia="fr-FR"/>
                        </w:rPr>
                        <w:t>202</w:t>
                      </w:r>
                      <w:r w:rsidR="00DD331F">
                        <w:rPr>
                          <w:rFonts w:eastAsia="Times New Roman" w:cstheme="minorHAnsi"/>
                          <w:sz w:val="16"/>
                          <w:szCs w:val="16"/>
                          <w:lang w:eastAsia="fr-FR"/>
                        </w:rPr>
                        <w:t>3</w:t>
                      </w:r>
                    </w:p>
                    <w:p w14:paraId="0838EC4D" w14:textId="77777777" w:rsidR="00360E85" w:rsidRPr="009428A9" w:rsidRDefault="00360E85" w:rsidP="00320882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0882" w:rsidRPr="00B06733">
        <w:rPr>
          <w:rFonts w:ascii="Roboto" w:hAnsi="Roboto"/>
          <w:sz w:val="16"/>
          <w:szCs w:val="20"/>
        </w:rPr>
        <w:t>•</w:t>
      </w:r>
      <w:r w:rsidR="00320882">
        <w:rPr>
          <w:rFonts w:ascii="Roboto" w:hAnsi="Roboto"/>
          <w:sz w:val="16"/>
          <w:szCs w:val="20"/>
        </w:rPr>
        <w:t xml:space="preserve"> </w:t>
      </w:r>
      <w:r w:rsidR="00523C07">
        <w:rPr>
          <w:rFonts w:ascii="Roboto" w:hAnsi="Roboto"/>
          <w:sz w:val="16"/>
          <w:szCs w:val="16"/>
        </w:rPr>
        <w:t>1 en CS Mécanique.</w:t>
      </w:r>
    </w:p>
    <w:p w14:paraId="4AFE23A8" w14:textId="5C8ACD04" w:rsidR="00946D9D" w:rsidRPr="00360E85" w:rsidRDefault="00320882" w:rsidP="00946D9D">
      <w:pPr>
        <w:spacing w:after="0" w:line="240" w:lineRule="auto"/>
        <w:jc w:val="both"/>
        <w:rPr>
          <w:rFonts w:ascii="Roboto" w:hAnsi="Roboto"/>
          <w:sz w:val="16"/>
          <w:szCs w:val="16"/>
          <w:u w:val="single"/>
        </w:rPr>
      </w:pPr>
      <w:r w:rsidRPr="00B06733">
        <w:rPr>
          <w:rFonts w:ascii="Roboto" w:hAnsi="Roboto"/>
          <w:sz w:val="16"/>
          <w:szCs w:val="20"/>
        </w:rPr>
        <w:t>•</w:t>
      </w:r>
      <w:r w:rsidR="00523C07">
        <w:rPr>
          <w:rFonts w:ascii="Roboto" w:hAnsi="Roboto"/>
          <w:sz w:val="16"/>
          <w:szCs w:val="16"/>
        </w:rPr>
        <w:t xml:space="preserve"> 1 en BPREA.</w:t>
      </w:r>
      <w:bookmarkEnd w:id="5"/>
    </w:p>
    <w:sectPr w:rsidR="00946D9D" w:rsidRPr="00360E85" w:rsidSect="006F50E1">
      <w:headerReference w:type="default" r:id="rId8"/>
      <w:footerReference w:type="default" r:id="rId9"/>
      <w:pgSz w:w="11906" w:h="16838"/>
      <w:pgMar w:top="720" w:right="720" w:bottom="720" w:left="720" w:header="567" w:footer="283" w:gutter="0"/>
      <w:cols w:num="3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F02C" w14:textId="77777777" w:rsidR="001A63F4" w:rsidRDefault="001A63F4" w:rsidP="00333F97">
      <w:pPr>
        <w:spacing w:after="0" w:line="240" w:lineRule="auto"/>
      </w:pPr>
      <w:r>
        <w:separator/>
      </w:r>
    </w:p>
  </w:endnote>
  <w:endnote w:type="continuationSeparator" w:id="0">
    <w:p w14:paraId="5186D893" w14:textId="77777777" w:rsidR="001A63F4" w:rsidRDefault="001A63F4" w:rsidP="0033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newave">
    <w:altName w:val="Calibri"/>
    <w:panose1 w:val="02000806000000020004"/>
    <w:charset w:val="00"/>
    <w:family w:val="auto"/>
    <w:pitch w:val="variable"/>
    <w:sig w:usb0="8000002F" w:usb1="0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6890" w14:textId="72FA170B" w:rsidR="009A52E0" w:rsidRPr="00360E85" w:rsidRDefault="0045043B" w:rsidP="009A52E0">
    <w:pPr>
      <w:pStyle w:val="Pieddepage"/>
      <w:rPr>
        <w:rFonts w:ascii="Knewave" w:hAnsi="Knewave"/>
        <w:color w:val="C5A562"/>
        <w:sz w:val="24"/>
        <w:szCs w:val="24"/>
      </w:rPr>
    </w:pPr>
    <w:bookmarkStart w:id="6" w:name="_Hlk121753352"/>
    <w:r>
      <w:rPr>
        <w:rFonts w:ascii="Knewave" w:hAnsi="Knewave"/>
        <w:color w:val="CEAB5D"/>
        <w:sz w:val="24"/>
        <w:szCs w:val="24"/>
      </w:rPr>
      <w:t>ADRESSE</w:t>
    </w:r>
    <w:r w:rsidR="00F45A25" w:rsidRPr="0045043B">
      <w:rPr>
        <w:rFonts w:ascii="Knewave" w:hAnsi="Knewave"/>
        <w:color w:val="CEAB5D"/>
        <w:sz w:val="24"/>
        <w:szCs w:val="24"/>
      </w:rPr>
      <w:t> :</w:t>
    </w:r>
    <w:r w:rsidR="00F45A25" w:rsidRPr="00360E85">
      <w:rPr>
        <w:rFonts w:ascii="Roboto" w:hAnsi="Roboto"/>
        <w:sz w:val="24"/>
        <w:szCs w:val="24"/>
      </w:rPr>
      <w:t xml:space="preserve"> </w:t>
    </w:r>
    <w:r w:rsidR="009A52E0" w:rsidRPr="0045043B">
      <w:rPr>
        <w:rFonts w:ascii="Roboto" w:hAnsi="Roboto"/>
        <w:sz w:val="20"/>
        <w:szCs w:val="20"/>
      </w:rPr>
      <w:t xml:space="preserve">« Puy-Sec » 42 route du </w:t>
    </w:r>
    <w:r>
      <w:rPr>
        <w:rFonts w:ascii="Roboto" w:hAnsi="Roboto"/>
        <w:sz w:val="20"/>
        <w:szCs w:val="20"/>
      </w:rPr>
      <w:t>C</w:t>
    </w:r>
    <w:r w:rsidR="009A52E0" w:rsidRPr="0045043B">
      <w:rPr>
        <w:rFonts w:ascii="Roboto" w:hAnsi="Roboto"/>
        <w:sz w:val="20"/>
        <w:szCs w:val="20"/>
      </w:rPr>
      <w:t xml:space="preserve">hâteau </w:t>
    </w:r>
    <w:r>
      <w:rPr>
        <w:rFonts w:ascii="Roboto" w:hAnsi="Roboto"/>
        <w:sz w:val="20"/>
        <w:szCs w:val="20"/>
      </w:rPr>
      <w:t xml:space="preserve">- </w:t>
    </w:r>
    <w:r w:rsidR="009A52E0" w:rsidRPr="0045043B">
      <w:rPr>
        <w:rFonts w:ascii="Roboto" w:hAnsi="Roboto"/>
        <w:sz w:val="20"/>
        <w:szCs w:val="20"/>
      </w:rPr>
      <w:t>85200 S</w:t>
    </w:r>
    <w:r w:rsidR="009623CF" w:rsidRPr="0045043B">
      <w:rPr>
        <w:rFonts w:ascii="Roboto" w:hAnsi="Roboto"/>
        <w:sz w:val="20"/>
        <w:szCs w:val="20"/>
      </w:rPr>
      <w:t>AINT</w:t>
    </w:r>
    <w:r w:rsidR="00360E85" w:rsidRPr="0045043B">
      <w:rPr>
        <w:rFonts w:ascii="Roboto" w:hAnsi="Roboto"/>
        <w:sz w:val="20"/>
        <w:szCs w:val="20"/>
      </w:rPr>
      <w:t>-</w:t>
    </w:r>
    <w:r w:rsidR="009623CF" w:rsidRPr="0045043B">
      <w:rPr>
        <w:rFonts w:ascii="Roboto" w:hAnsi="Roboto"/>
        <w:sz w:val="20"/>
        <w:szCs w:val="20"/>
      </w:rPr>
      <w:t>MARTIN DE FRAIGNEAU</w:t>
    </w:r>
  </w:p>
  <w:p w14:paraId="0F196923" w14:textId="20E83EEA" w:rsidR="000439CE" w:rsidRPr="0045043B" w:rsidRDefault="000439CE" w:rsidP="00F45A25">
    <w:pPr>
      <w:pStyle w:val="Pieddepage"/>
      <w:pBdr>
        <w:top w:val="single" w:sz="4" w:space="1" w:color="auto"/>
        <w:bottom w:val="single" w:sz="4" w:space="1" w:color="auto"/>
      </w:pBdr>
      <w:jc w:val="center"/>
      <w:rPr>
        <w:rFonts w:ascii="Knewave" w:hAnsi="Knewave"/>
        <w:sz w:val="20"/>
        <w:szCs w:val="20"/>
      </w:rPr>
    </w:pPr>
    <w:r w:rsidRPr="0045043B">
      <w:rPr>
        <w:rFonts w:ascii="Knewave" w:hAnsi="Knewave"/>
        <w:color w:val="CEAB5D"/>
        <w:sz w:val="24"/>
        <w:szCs w:val="24"/>
      </w:rPr>
      <w:t>CONTACT :</w:t>
    </w:r>
    <w:r w:rsidRPr="00360E85">
      <w:rPr>
        <w:rFonts w:ascii="Knewave" w:hAnsi="Knewave"/>
        <w:sz w:val="24"/>
        <w:szCs w:val="24"/>
      </w:rPr>
      <w:t xml:space="preserve"> </w:t>
    </w:r>
    <w:r w:rsidRPr="0045043B">
      <w:rPr>
        <w:rFonts w:ascii="Roboto" w:hAnsi="Roboto"/>
        <w:sz w:val="20"/>
        <w:szCs w:val="20"/>
      </w:rPr>
      <w:t>02.51.53.06.31</w:t>
    </w:r>
    <w:r w:rsidR="00360E85" w:rsidRPr="0045043B">
      <w:rPr>
        <w:rFonts w:ascii="Roboto" w:hAnsi="Roboto"/>
        <w:sz w:val="20"/>
        <w:szCs w:val="20"/>
      </w:rPr>
      <w:t xml:space="preserve"> </w:t>
    </w:r>
    <w:r w:rsidR="00360E85" w:rsidRPr="0045043B">
      <w:rPr>
        <w:rFonts w:ascii="Roboto" w:hAnsi="Roboto"/>
        <w:b/>
        <w:sz w:val="20"/>
        <w:szCs w:val="20"/>
      </w:rPr>
      <w:t xml:space="preserve">- </w:t>
    </w:r>
    <w:r w:rsidRPr="0045043B">
      <w:rPr>
        <w:rFonts w:ascii="Roboto" w:hAnsi="Roboto"/>
        <w:sz w:val="20"/>
        <w:szCs w:val="20"/>
      </w:rPr>
      <w:t>mfr.st-martin-fraigneau@mfr.asso.fr</w:t>
    </w:r>
  </w:p>
  <w:p w14:paraId="5CE309ED" w14:textId="6A86A2A6" w:rsidR="000439CE" w:rsidRPr="00360E85" w:rsidRDefault="000439CE" w:rsidP="00F45A25">
    <w:pPr>
      <w:pStyle w:val="Pieddepage"/>
      <w:jc w:val="right"/>
      <w:rPr>
        <w:rFonts w:ascii="Roboto" w:hAnsi="Roboto"/>
        <w:sz w:val="24"/>
        <w:szCs w:val="24"/>
      </w:rPr>
    </w:pPr>
    <w:r w:rsidRPr="0045043B">
      <w:rPr>
        <w:rFonts w:ascii="Knewave" w:hAnsi="Knewave"/>
        <w:color w:val="CEAB5D"/>
        <w:sz w:val="24"/>
        <w:szCs w:val="24"/>
      </w:rPr>
      <w:t>RESPONSABLE</w:t>
    </w:r>
    <w:r w:rsidR="0089120A" w:rsidRPr="0045043B">
      <w:rPr>
        <w:rFonts w:ascii="Knewave" w:hAnsi="Knewave"/>
        <w:color w:val="CEAB5D"/>
        <w:sz w:val="24"/>
        <w:szCs w:val="24"/>
      </w:rPr>
      <w:t>S</w:t>
    </w:r>
    <w:r w:rsidRPr="0045043B">
      <w:rPr>
        <w:rFonts w:ascii="Knewave" w:hAnsi="Knewave"/>
        <w:color w:val="CEAB5D"/>
        <w:sz w:val="24"/>
        <w:szCs w:val="24"/>
      </w:rPr>
      <w:t xml:space="preserve"> DE FORMATION :</w:t>
    </w:r>
    <w:r w:rsidRPr="00360E85">
      <w:rPr>
        <w:rFonts w:ascii="Knewave" w:hAnsi="Knewave"/>
        <w:sz w:val="24"/>
        <w:szCs w:val="24"/>
      </w:rPr>
      <w:t xml:space="preserve"> </w:t>
    </w:r>
    <w:r w:rsidR="00DD331F">
      <w:rPr>
        <w:rFonts w:ascii="Roboto" w:hAnsi="Roboto"/>
        <w:sz w:val="20"/>
        <w:szCs w:val="20"/>
      </w:rPr>
      <w:t>DESSINGES Mathias</w:t>
    </w:r>
    <w:r w:rsidR="0045043B">
      <w:rPr>
        <w:rFonts w:ascii="Roboto" w:hAnsi="Roboto"/>
        <w:sz w:val="20"/>
        <w:szCs w:val="20"/>
      </w:rPr>
      <w:t xml:space="preserve"> </w:t>
    </w:r>
    <w:r w:rsidR="0045043B">
      <w:rPr>
        <w:rFonts w:ascii="Roboto" w:hAnsi="Roboto"/>
        <w:b/>
        <w:sz w:val="20"/>
        <w:szCs w:val="20"/>
      </w:rPr>
      <w:t xml:space="preserve">- </w:t>
    </w:r>
    <w:r w:rsidR="009A52E0" w:rsidRPr="0045043B">
      <w:rPr>
        <w:rFonts w:ascii="Roboto" w:hAnsi="Roboto"/>
        <w:sz w:val="20"/>
        <w:szCs w:val="20"/>
      </w:rPr>
      <w:t>JAULIN</w:t>
    </w:r>
    <w:r w:rsidR="00347F28" w:rsidRPr="0045043B">
      <w:rPr>
        <w:rFonts w:ascii="Roboto" w:hAnsi="Roboto"/>
        <w:sz w:val="20"/>
        <w:szCs w:val="20"/>
      </w:rPr>
      <w:t xml:space="preserve"> Laurent</w:t>
    </w:r>
  </w:p>
  <w:bookmarkEnd w:id="6"/>
  <w:p w14:paraId="0D00BB5E" w14:textId="77777777" w:rsidR="000439CE" w:rsidRDefault="000439CE">
    <w:pPr>
      <w:pStyle w:val="Pieddepage"/>
    </w:pPr>
  </w:p>
  <w:p w14:paraId="7020B8B2" w14:textId="77777777" w:rsidR="000439CE" w:rsidRDefault="000439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D3B3" w14:textId="77777777" w:rsidR="001A63F4" w:rsidRDefault="001A63F4" w:rsidP="00333F97">
      <w:pPr>
        <w:spacing w:after="0" w:line="240" w:lineRule="auto"/>
      </w:pPr>
      <w:r>
        <w:separator/>
      </w:r>
    </w:p>
  </w:footnote>
  <w:footnote w:type="continuationSeparator" w:id="0">
    <w:p w14:paraId="48A09254" w14:textId="77777777" w:rsidR="001A63F4" w:rsidRDefault="001A63F4" w:rsidP="0033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3B84" w14:textId="0A25DB95" w:rsidR="00C61788" w:rsidRPr="006F50E1" w:rsidRDefault="005009B5" w:rsidP="006F50E1">
    <w:pPr>
      <w:pStyle w:val="En-tte"/>
      <w:jc w:val="right"/>
      <w:rPr>
        <w:rFonts w:ascii="Knewave" w:hAnsi="Knewave"/>
        <w:color w:val="720C20"/>
        <w:sz w:val="50"/>
        <w:szCs w:val="50"/>
      </w:rPr>
    </w:pPr>
    <w:r w:rsidRPr="006F50E1">
      <w:rPr>
        <w:rFonts w:ascii="Knewave" w:hAnsi="Knewave"/>
        <w:noProof/>
        <w:color w:val="720C20"/>
        <w:sz w:val="50"/>
        <w:szCs w:val="50"/>
        <w:lang w:eastAsia="fr-FR"/>
      </w:rPr>
      <w:drawing>
        <wp:anchor distT="0" distB="0" distL="114300" distR="114300" simplePos="0" relativeHeight="251658240" behindDoc="0" locked="0" layoutInCell="1" allowOverlap="1" wp14:anchorId="463D06CC" wp14:editId="66A58FD0">
          <wp:simplePos x="0" y="0"/>
          <wp:positionH relativeFrom="margin">
            <wp:align>left</wp:align>
          </wp:positionH>
          <wp:positionV relativeFrom="margin">
            <wp:posOffset>-1073150</wp:posOffset>
          </wp:positionV>
          <wp:extent cx="1407160" cy="714375"/>
          <wp:effectExtent l="0" t="0" r="2540" b="952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FR Puy-Se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6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45051A" w:rsidRPr="006F50E1">
      <w:rPr>
        <w:rFonts w:ascii="Knewave" w:hAnsi="Knewave"/>
        <w:color w:val="720C20"/>
        <w:sz w:val="50"/>
        <w:szCs w:val="50"/>
      </w:rPr>
      <w:t>CAP</w:t>
    </w:r>
    <w:r w:rsidR="006F50E1" w:rsidRPr="006F50E1">
      <w:rPr>
        <w:rFonts w:ascii="Knewave" w:hAnsi="Knewave"/>
        <w:color w:val="720C20"/>
        <w:sz w:val="50"/>
        <w:szCs w:val="50"/>
      </w:rPr>
      <w:t>a</w:t>
    </w:r>
    <w:proofErr w:type="spellEnd"/>
    <w:r w:rsidR="0045051A" w:rsidRPr="006F50E1">
      <w:rPr>
        <w:rFonts w:ascii="Knewave" w:hAnsi="Knewave"/>
        <w:color w:val="720C20"/>
        <w:sz w:val="50"/>
        <w:szCs w:val="50"/>
      </w:rPr>
      <w:t xml:space="preserve"> </w:t>
    </w:r>
    <w:r w:rsidR="00E37F80" w:rsidRPr="006F50E1">
      <w:rPr>
        <w:rFonts w:ascii="Knewave" w:hAnsi="Knewave"/>
        <w:color w:val="720C20"/>
        <w:sz w:val="50"/>
        <w:szCs w:val="50"/>
      </w:rPr>
      <w:t>Métiers de l’Agriculture</w:t>
    </w:r>
    <w:r w:rsidR="00C70E1E" w:rsidRPr="006F50E1">
      <w:rPr>
        <w:rFonts w:ascii="Knewave" w:hAnsi="Knewave"/>
        <w:color w:val="720C20"/>
        <w:sz w:val="50"/>
        <w:szCs w:val="50"/>
      </w:rPr>
      <w:t xml:space="preserve"> (</w:t>
    </w:r>
    <w:r w:rsidR="00E37F80" w:rsidRPr="006F50E1">
      <w:rPr>
        <w:rFonts w:ascii="Knewave" w:hAnsi="Knewave"/>
        <w:color w:val="720C20"/>
        <w:sz w:val="50"/>
        <w:szCs w:val="50"/>
      </w:rPr>
      <w:t>MA</w:t>
    </w:r>
    <w:r w:rsidR="00C70E1E" w:rsidRPr="006F50E1">
      <w:rPr>
        <w:rFonts w:ascii="Knewave" w:hAnsi="Knewave"/>
        <w:color w:val="720C20"/>
        <w:sz w:val="50"/>
        <w:szCs w:val="50"/>
      </w:rPr>
      <w:t>)</w:t>
    </w:r>
  </w:p>
  <w:p w14:paraId="40BFFFA2" w14:textId="1D0C6419" w:rsidR="006514A7" w:rsidRDefault="00FF27BD" w:rsidP="00E37F80">
    <w:pPr>
      <w:pStyle w:val="En-tte"/>
      <w:jc w:val="right"/>
      <w:rPr>
        <w:rFonts w:ascii="Knewave" w:hAnsi="Knewave"/>
        <w:color w:val="720C20"/>
        <w:sz w:val="30"/>
        <w:szCs w:val="30"/>
      </w:rPr>
    </w:pPr>
    <w:r w:rsidRPr="006F50E1">
      <w:rPr>
        <w:rFonts w:ascii="Knewave" w:hAnsi="Knewave"/>
        <w:color w:val="720C20"/>
        <w:sz w:val="30"/>
        <w:szCs w:val="30"/>
      </w:rPr>
      <w:t>Spécialité</w:t>
    </w:r>
    <w:r w:rsidR="006514A7" w:rsidRPr="006F50E1">
      <w:rPr>
        <w:rFonts w:ascii="Knewave" w:hAnsi="Knewave"/>
        <w:color w:val="720C20"/>
        <w:sz w:val="30"/>
        <w:szCs w:val="30"/>
      </w:rPr>
      <w:t xml:space="preserve"> : </w:t>
    </w:r>
    <w:r w:rsidR="009B0AA5" w:rsidRPr="006F50E1">
      <w:rPr>
        <w:rFonts w:ascii="Knewave" w:hAnsi="Knewave"/>
        <w:color w:val="720C20"/>
        <w:sz w:val="30"/>
        <w:szCs w:val="30"/>
      </w:rPr>
      <w:t>G</w:t>
    </w:r>
    <w:r w:rsidR="00921A4B" w:rsidRPr="006F50E1">
      <w:rPr>
        <w:rFonts w:ascii="Knewave" w:hAnsi="Knewave"/>
        <w:color w:val="720C20"/>
        <w:sz w:val="30"/>
        <w:szCs w:val="30"/>
      </w:rPr>
      <w:t xml:space="preserve">randes </w:t>
    </w:r>
    <w:r w:rsidR="009B0AA5" w:rsidRPr="006F50E1">
      <w:rPr>
        <w:rFonts w:ascii="Knewave" w:hAnsi="Knewave"/>
        <w:color w:val="720C20"/>
        <w:sz w:val="30"/>
        <w:szCs w:val="30"/>
      </w:rPr>
      <w:t>C</w:t>
    </w:r>
    <w:r w:rsidR="00921A4B" w:rsidRPr="006F50E1">
      <w:rPr>
        <w:rFonts w:ascii="Knewave" w:hAnsi="Knewave"/>
        <w:color w:val="720C20"/>
        <w:sz w:val="30"/>
        <w:szCs w:val="30"/>
      </w:rPr>
      <w:t>ultures</w:t>
    </w:r>
  </w:p>
  <w:p w14:paraId="7F68DA2F" w14:textId="77777777" w:rsidR="00360E85" w:rsidRPr="006F50E1" w:rsidRDefault="00360E85" w:rsidP="00E37F80">
    <w:pPr>
      <w:pStyle w:val="En-tte"/>
      <w:jc w:val="right"/>
      <w:rPr>
        <w:rFonts w:ascii="Knewave" w:hAnsi="Knewave"/>
        <w:color w:val="720C20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778"/>
    <w:multiLevelType w:val="hybridMultilevel"/>
    <w:tmpl w:val="6994CC1C"/>
    <w:lvl w:ilvl="0" w:tplc="B3B6D81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47A6B"/>
    <w:multiLevelType w:val="hybridMultilevel"/>
    <w:tmpl w:val="73307506"/>
    <w:lvl w:ilvl="0" w:tplc="5FCC77A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720C20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442EC5"/>
    <w:multiLevelType w:val="hybridMultilevel"/>
    <w:tmpl w:val="728266A0"/>
    <w:lvl w:ilvl="0" w:tplc="64BCFD8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42ACD"/>
    <w:multiLevelType w:val="hybridMultilevel"/>
    <w:tmpl w:val="BDE45498"/>
    <w:lvl w:ilvl="0" w:tplc="0D7E076A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26F9E"/>
    <w:multiLevelType w:val="hybridMultilevel"/>
    <w:tmpl w:val="060C7400"/>
    <w:lvl w:ilvl="0" w:tplc="1D72FCCE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709E3"/>
    <w:multiLevelType w:val="hybridMultilevel"/>
    <w:tmpl w:val="A474938A"/>
    <w:lvl w:ilvl="0" w:tplc="5FCC77A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720C20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8607D5"/>
    <w:multiLevelType w:val="hybridMultilevel"/>
    <w:tmpl w:val="5922F352"/>
    <w:lvl w:ilvl="0" w:tplc="5504D28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753CA"/>
    <w:multiLevelType w:val="hybridMultilevel"/>
    <w:tmpl w:val="4C28255C"/>
    <w:lvl w:ilvl="0" w:tplc="B3B6D81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40B54"/>
    <w:multiLevelType w:val="hybridMultilevel"/>
    <w:tmpl w:val="7D803FD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8605220">
    <w:abstractNumId w:val="6"/>
  </w:num>
  <w:num w:numId="2" w16cid:durableId="1906601154">
    <w:abstractNumId w:val="5"/>
  </w:num>
  <w:num w:numId="3" w16cid:durableId="1457605184">
    <w:abstractNumId w:val="8"/>
  </w:num>
  <w:num w:numId="4" w16cid:durableId="1841118103">
    <w:abstractNumId w:val="0"/>
  </w:num>
  <w:num w:numId="5" w16cid:durableId="639312251">
    <w:abstractNumId w:val="7"/>
  </w:num>
  <w:num w:numId="6" w16cid:durableId="42141536">
    <w:abstractNumId w:val="1"/>
  </w:num>
  <w:num w:numId="7" w16cid:durableId="596522244">
    <w:abstractNumId w:val="3"/>
  </w:num>
  <w:num w:numId="8" w16cid:durableId="2021812965">
    <w:abstractNumId w:val="2"/>
  </w:num>
  <w:num w:numId="9" w16cid:durableId="474179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97"/>
    <w:rsid w:val="000439CE"/>
    <w:rsid w:val="00080B19"/>
    <w:rsid w:val="000A177F"/>
    <w:rsid w:val="000D5891"/>
    <w:rsid w:val="00117CCD"/>
    <w:rsid w:val="00154AA8"/>
    <w:rsid w:val="001624DC"/>
    <w:rsid w:val="001734A1"/>
    <w:rsid w:val="001A63F4"/>
    <w:rsid w:val="002C321B"/>
    <w:rsid w:val="002F2F27"/>
    <w:rsid w:val="00320882"/>
    <w:rsid w:val="00333F97"/>
    <w:rsid w:val="00347F28"/>
    <w:rsid w:val="00360E85"/>
    <w:rsid w:val="00405C44"/>
    <w:rsid w:val="00437F5A"/>
    <w:rsid w:val="0045043B"/>
    <w:rsid w:val="0045051A"/>
    <w:rsid w:val="0047677B"/>
    <w:rsid w:val="005009B5"/>
    <w:rsid w:val="0051252C"/>
    <w:rsid w:val="00523C07"/>
    <w:rsid w:val="00530CBA"/>
    <w:rsid w:val="00552A7B"/>
    <w:rsid w:val="0056225E"/>
    <w:rsid w:val="00565B71"/>
    <w:rsid w:val="00581249"/>
    <w:rsid w:val="005B4EE3"/>
    <w:rsid w:val="00635309"/>
    <w:rsid w:val="006514A7"/>
    <w:rsid w:val="006573B4"/>
    <w:rsid w:val="006B6648"/>
    <w:rsid w:val="006D508D"/>
    <w:rsid w:val="006E338D"/>
    <w:rsid w:val="006F26B2"/>
    <w:rsid w:val="006F50E1"/>
    <w:rsid w:val="0070714F"/>
    <w:rsid w:val="007147A3"/>
    <w:rsid w:val="00730748"/>
    <w:rsid w:val="00740198"/>
    <w:rsid w:val="007713A8"/>
    <w:rsid w:val="007B1860"/>
    <w:rsid w:val="007F2717"/>
    <w:rsid w:val="00801B81"/>
    <w:rsid w:val="008333AE"/>
    <w:rsid w:val="008703FE"/>
    <w:rsid w:val="008906E0"/>
    <w:rsid w:val="0089120A"/>
    <w:rsid w:val="008B5727"/>
    <w:rsid w:val="008E5375"/>
    <w:rsid w:val="009177CD"/>
    <w:rsid w:val="00921A4B"/>
    <w:rsid w:val="009301AD"/>
    <w:rsid w:val="00937C70"/>
    <w:rsid w:val="00946D9D"/>
    <w:rsid w:val="009623CF"/>
    <w:rsid w:val="00966050"/>
    <w:rsid w:val="00974FB0"/>
    <w:rsid w:val="00991AA1"/>
    <w:rsid w:val="009A52E0"/>
    <w:rsid w:val="009B0AA5"/>
    <w:rsid w:val="00A068AB"/>
    <w:rsid w:val="00A20353"/>
    <w:rsid w:val="00A25582"/>
    <w:rsid w:val="00A409C3"/>
    <w:rsid w:val="00A868F2"/>
    <w:rsid w:val="00B44733"/>
    <w:rsid w:val="00B53415"/>
    <w:rsid w:val="00B6226F"/>
    <w:rsid w:val="00C0220A"/>
    <w:rsid w:val="00C22269"/>
    <w:rsid w:val="00C44963"/>
    <w:rsid w:val="00C61788"/>
    <w:rsid w:val="00C70E1E"/>
    <w:rsid w:val="00C75933"/>
    <w:rsid w:val="00C86F92"/>
    <w:rsid w:val="00C927FE"/>
    <w:rsid w:val="00CA50F7"/>
    <w:rsid w:val="00D10B2B"/>
    <w:rsid w:val="00D60B3B"/>
    <w:rsid w:val="00DD331F"/>
    <w:rsid w:val="00DE7EE6"/>
    <w:rsid w:val="00DF54DD"/>
    <w:rsid w:val="00E0673F"/>
    <w:rsid w:val="00E21795"/>
    <w:rsid w:val="00E22501"/>
    <w:rsid w:val="00E24624"/>
    <w:rsid w:val="00E24974"/>
    <w:rsid w:val="00E37F80"/>
    <w:rsid w:val="00E549D0"/>
    <w:rsid w:val="00E66892"/>
    <w:rsid w:val="00E80C15"/>
    <w:rsid w:val="00E82E92"/>
    <w:rsid w:val="00E85E5A"/>
    <w:rsid w:val="00E97979"/>
    <w:rsid w:val="00F279D6"/>
    <w:rsid w:val="00F4384F"/>
    <w:rsid w:val="00F45A25"/>
    <w:rsid w:val="00FA1506"/>
    <w:rsid w:val="00FE23AA"/>
    <w:rsid w:val="00FF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CA765"/>
  <w15:docId w15:val="{A5A7E483-0826-4F67-859F-9A95AA51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3F97"/>
  </w:style>
  <w:style w:type="paragraph" w:styleId="Pieddepage">
    <w:name w:val="footer"/>
    <w:basedOn w:val="Normal"/>
    <w:link w:val="PieddepageCar"/>
    <w:uiPriority w:val="99"/>
    <w:unhideWhenUsed/>
    <w:rsid w:val="0033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3F97"/>
  </w:style>
  <w:style w:type="paragraph" w:styleId="Textedebulles">
    <w:name w:val="Balloon Text"/>
    <w:basedOn w:val="Normal"/>
    <w:link w:val="TextedebullesCar"/>
    <w:uiPriority w:val="99"/>
    <w:semiHidden/>
    <w:unhideWhenUsed/>
    <w:rsid w:val="00333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F9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9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8FD8B-73FD-42BF-B4E6-4E77A15C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Mayline</dc:creator>
  <cp:lastModifiedBy>Sylvie RAVARD</cp:lastModifiedBy>
  <cp:revision>2</cp:revision>
  <cp:lastPrinted>2022-12-12T14:29:00Z</cp:lastPrinted>
  <dcterms:created xsi:type="dcterms:W3CDTF">2023-08-21T10:06:00Z</dcterms:created>
  <dcterms:modified xsi:type="dcterms:W3CDTF">2023-08-21T10:06:00Z</dcterms:modified>
</cp:coreProperties>
</file>